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EDC0F" w14:textId="06AE2371" w:rsidR="006F6785" w:rsidRPr="009E342D" w:rsidRDefault="009930E1" w:rsidP="00CD2710">
      <w:pPr>
        <w:pStyle w:val="Nzev"/>
        <w:spacing w:before="0" w:after="0"/>
        <w:rPr>
          <w:rFonts w:ascii="Arial" w:hAnsi="Arial" w:cs="Arial"/>
          <w:bCs/>
          <w:sz w:val="32"/>
          <w:szCs w:val="32"/>
        </w:rPr>
      </w:pPr>
      <w:r w:rsidRPr="009E342D">
        <w:rPr>
          <w:rFonts w:ascii="Arial" w:hAnsi="Arial" w:cs="Arial"/>
          <w:bCs/>
          <w:sz w:val="32"/>
          <w:szCs w:val="32"/>
        </w:rPr>
        <w:t xml:space="preserve">Kupní smlouva </w:t>
      </w:r>
      <w:r w:rsidR="006F6785" w:rsidRPr="009E342D">
        <w:rPr>
          <w:rFonts w:ascii="Arial" w:hAnsi="Arial" w:cs="Arial"/>
          <w:bCs/>
          <w:sz w:val="32"/>
          <w:szCs w:val="32"/>
        </w:rPr>
        <w:t xml:space="preserve">č. </w:t>
      </w:r>
      <w:r w:rsidR="00327E74" w:rsidRPr="00327E74">
        <w:rPr>
          <w:rFonts w:cs="Arial"/>
          <w:highlight w:val="yellow"/>
        </w:rPr>
        <w:t>[doplní kupující před podpisem smlouvy]</w:t>
      </w:r>
    </w:p>
    <w:p w14:paraId="5EED1E2A" w14:textId="3E2766BC" w:rsidR="006F6785" w:rsidRPr="004414D4" w:rsidRDefault="006F6785" w:rsidP="00CD2710">
      <w:pPr>
        <w:spacing w:after="0"/>
        <w:jc w:val="center"/>
        <w:rPr>
          <w:rFonts w:cs="Arial"/>
          <w:sz w:val="24"/>
        </w:rPr>
      </w:pPr>
      <w:r w:rsidRPr="004414D4">
        <w:rPr>
          <w:rFonts w:cs="Arial"/>
          <w:sz w:val="24"/>
        </w:rPr>
        <w:t xml:space="preserve">uzavřená podle § </w:t>
      </w:r>
      <w:r w:rsidR="00151436" w:rsidRPr="004414D4">
        <w:rPr>
          <w:rFonts w:cs="Arial"/>
          <w:sz w:val="24"/>
        </w:rPr>
        <w:t>2079</w:t>
      </w:r>
      <w:r w:rsidRPr="004414D4">
        <w:rPr>
          <w:rFonts w:cs="Arial"/>
          <w:sz w:val="24"/>
        </w:rPr>
        <w:t xml:space="preserve"> a násl. zákona č. 89/2012 Sb., občanský zákoník,</w:t>
      </w:r>
      <w:r w:rsidRPr="004414D4">
        <w:rPr>
          <w:rFonts w:cs="Arial"/>
          <w:sz w:val="24"/>
        </w:rPr>
        <w:br/>
        <w:t>ve znění pozdějších předpisů</w:t>
      </w:r>
      <w:r w:rsidR="00E41A35" w:rsidRPr="004414D4">
        <w:rPr>
          <w:rFonts w:cs="Arial"/>
          <w:sz w:val="24"/>
        </w:rPr>
        <w:t xml:space="preserve"> (dále jen „občanský zákoník“)</w:t>
      </w:r>
    </w:p>
    <w:p w14:paraId="49AB0EB1" w14:textId="77777777" w:rsidR="006F6785" w:rsidRPr="004414D4" w:rsidRDefault="006F6785" w:rsidP="00CD2710">
      <w:pPr>
        <w:spacing w:after="0"/>
        <w:jc w:val="center"/>
        <w:rPr>
          <w:rFonts w:cs="Arial"/>
          <w:sz w:val="24"/>
        </w:rPr>
      </w:pPr>
    </w:p>
    <w:p w14:paraId="425F898C" w14:textId="77777777" w:rsidR="006F6785" w:rsidRPr="004414D4" w:rsidRDefault="006F6785" w:rsidP="00CD2710">
      <w:pPr>
        <w:pStyle w:val="Nadpis1"/>
        <w:spacing w:before="0" w:after="0"/>
        <w:ind w:left="0" w:firstLine="0"/>
        <w:jc w:val="center"/>
        <w:rPr>
          <w:rFonts w:cs="Arial"/>
          <w:szCs w:val="24"/>
        </w:rPr>
      </w:pPr>
      <w:r w:rsidRPr="004414D4">
        <w:rPr>
          <w:rFonts w:cs="Arial"/>
          <w:szCs w:val="24"/>
        </w:rPr>
        <w:t>Smluvní strany</w:t>
      </w:r>
    </w:p>
    <w:p w14:paraId="662C9341" w14:textId="77777777" w:rsidR="00BB7203" w:rsidRPr="004414D4" w:rsidRDefault="009930E1" w:rsidP="00CD2710">
      <w:pPr>
        <w:pStyle w:val="text1"/>
        <w:spacing w:after="0"/>
        <w:rPr>
          <w:rFonts w:cs="Arial"/>
          <w:sz w:val="24"/>
        </w:rPr>
      </w:pPr>
      <w:bookmarkStart w:id="0" w:name="_Ref114646241"/>
      <w:r w:rsidRPr="004414D4">
        <w:rPr>
          <w:rFonts w:cs="Arial"/>
          <w:sz w:val="24"/>
        </w:rPr>
        <w:t>Kupující</w:t>
      </w:r>
      <w:r w:rsidR="00BB7203" w:rsidRPr="004414D4">
        <w:rPr>
          <w:rFonts w:cs="Arial"/>
          <w:sz w:val="24"/>
        </w:rPr>
        <w:t>:</w:t>
      </w:r>
      <w:bookmarkEnd w:id="0"/>
    </w:p>
    <w:p w14:paraId="09D1C0B8" w14:textId="77777777" w:rsidR="002F2649" w:rsidRPr="004414D4" w:rsidRDefault="002F2649" w:rsidP="00CD2710">
      <w:pPr>
        <w:pStyle w:val="text1"/>
        <w:numPr>
          <w:ilvl w:val="0"/>
          <w:numId w:val="0"/>
        </w:numPr>
        <w:spacing w:after="0"/>
        <w:rPr>
          <w:rFonts w:cs="Arial"/>
          <w:b/>
          <w:sz w:val="24"/>
        </w:rPr>
      </w:pPr>
    </w:p>
    <w:p w14:paraId="571A04D2" w14:textId="77777777" w:rsidR="00BB7203" w:rsidRPr="004414D4" w:rsidRDefault="00BB7203" w:rsidP="00CD2710">
      <w:pPr>
        <w:pStyle w:val="text1"/>
        <w:numPr>
          <w:ilvl w:val="0"/>
          <w:numId w:val="0"/>
        </w:numPr>
        <w:spacing w:after="0"/>
        <w:rPr>
          <w:rFonts w:cs="Arial"/>
          <w:b/>
          <w:sz w:val="24"/>
        </w:rPr>
      </w:pPr>
      <w:r w:rsidRPr="004414D4">
        <w:rPr>
          <w:rFonts w:cs="Arial"/>
          <w:b/>
          <w:sz w:val="24"/>
        </w:rPr>
        <w:t>Město Kopřivnice</w:t>
      </w:r>
    </w:p>
    <w:p w14:paraId="1C37CED3" w14:textId="45DB9125" w:rsidR="00BB7203" w:rsidRPr="004414D4" w:rsidRDefault="00327E74" w:rsidP="00CD2710">
      <w:pPr>
        <w:pStyle w:val="text1"/>
        <w:numPr>
          <w:ilvl w:val="0"/>
          <w:numId w:val="0"/>
        </w:numPr>
        <w:tabs>
          <w:tab w:val="left" w:pos="1985"/>
        </w:tabs>
        <w:spacing w:after="0"/>
        <w:rPr>
          <w:rFonts w:cs="Arial"/>
          <w:sz w:val="24"/>
        </w:rPr>
      </w:pPr>
      <w:r>
        <w:rPr>
          <w:rFonts w:cs="Arial"/>
          <w:sz w:val="24"/>
        </w:rPr>
        <w:t>Sídlo</w:t>
      </w:r>
      <w:r w:rsidR="00BB7203" w:rsidRPr="004414D4">
        <w:rPr>
          <w:rFonts w:cs="Arial"/>
          <w:sz w:val="24"/>
        </w:rPr>
        <w:t>:</w:t>
      </w:r>
      <w:r w:rsidR="00BB7203" w:rsidRPr="004414D4">
        <w:rPr>
          <w:rFonts w:cs="Arial"/>
          <w:sz w:val="24"/>
        </w:rPr>
        <w:tab/>
        <w:t>Štefánikova 1163, 742 21 Kopřivnice</w:t>
      </w:r>
    </w:p>
    <w:p w14:paraId="240622A9" w14:textId="132B5A3E" w:rsidR="0002133B" w:rsidRPr="004414D4" w:rsidRDefault="00BB7203" w:rsidP="00CD2710">
      <w:pPr>
        <w:pStyle w:val="text1"/>
        <w:numPr>
          <w:ilvl w:val="0"/>
          <w:numId w:val="0"/>
        </w:numPr>
        <w:tabs>
          <w:tab w:val="left" w:pos="1985"/>
        </w:tabs>
        <w:spacing w:after="0"/>
        <w:rPr>
          <w:rFonts w:cs="Arial"/>
          <w:sz w:val="24"/>
        </w:rPr>
      </w:pPr>
      <w:r w:rsidRPr="004414D4">
        <w:rPr>
          <w:rFonts w:cs="Arial"/>
          <w:sz w:val="24"/>
        </w:rPr>
        <w:t>Zastoupeno:</w:t>
      </w:r>
      <w:r w:rsidRPr="004414D4">
        <w:rPr>
          <w:rFonts w:cs="Arial"/>
          <w:sz w:val="24"/>
        </w:rPr>
        <w:tab/>
      </w:r>
      <w:r w:rsidR="00327E74">
        <w:rPr>
          <w:rFonts w:cs="Arial"/>
          <w:sz w:val="24"/>
        </w:rPr>
        <w:t>Bc. Adam Hanus, starosta</w:t>
      </w:r>
    </w:p>
    <w:p w14:paraId="1A6C751B" w14:textId="77777777" w:rsidR="00BB7203" w:rsidRPr="004414D4" w:rsidRDefault="00BB7203" w:rsidP="00CD2710">
      <w:pPr>
        <w:pStyle w:val="text1"/>
        <w:numPr>
          <w:ilvl w:val="0"/>
          <w:numId w:val="0"/>
        </w:numPr>
        <w:tabs>
          <w:tab w:val="left" w:pos="1985"/>
        </w:tabs>
        <w:spacing w:after="0"/>
        <w:rPr>
          <w:rFonts w:cs="Arial"/>
          <w:sz w:val="24"/>
        </w:rPr>
      </w:pPr>
      <w:r w:rsidRPr="004414D4">
        <w:rPr>
          <w:rFonts w:cs="Arial"/>
          <w:sz w:val="24"/>
        </w:rPr>
        <w:t>IČ:</w:t>
      </w:r>
      <w:r w:rsidRPr="004414D4">
        <w:rPr>
          <w:rFonts w:cs="Arial"/>
          <w:sz w:val="24"/>
        </w:rPr>
        <w:tab/>
        <w:t>00298077</w:t>
      </w:r>
    </w:p>
    <w:p w14:paraId="4DD539C4" w14:textId="77777777" w:rsidR="00BB7203" w:rsidRPr="004414D4" w:rsidRDefault="00BB7203" w:rsidP="00CD2710">
      <w:pPr>
        <w:pStyle w:val="text1"/>
        <w:numPr>
          <w:ilvl w:val="0"/>
          <w:numId w:val="0"/>
        </w:numPr>
        <w:tabs>
          <w:tab w:val="left" w:pos="1985"/>
        </w:tabs>
        <w:spacing w:after="0"/>
        <w:rPr>
          <w:rFonts w:cs="Arial"/>
          <w:sz w:val="24"/>
        </w:rPr>
      </w:pPr>
      <w:r w:rsidRPr="004414D4">
        <w:rPr>
          <w:rFonts w:cs="Arial"/>
          <w:sz w:val="24"/>
        </w:rPr>
        <w:t>DIČ:</w:t>
      </w:r>
      <w:r w:rsidRPr="004414D4">
        <w:rPr>
          <w:rFonts w:cs="Arial"/>
          <w:sz w:val="24"/>
        </w:rPr>
        <w:tab/>
        <w:t>CZ00298077</w:t>
      </w:r>
    </w:p>
    <w:p w14:paraId="0815ED72" w14:textId="77777777" w:rsidR="00BB7203" w:rsidRPr="004414D4" w:rsidRDefault="00BB7203" w:rsidP="00CD2710">
      <w:pPr>
        <w:pStyle w:val="text1"/>
        <w:numPr>
          <w:ilvl w:val="0"/>
          <w:numId w:val="0"/>
        </w:numPr>
        <w:tabs>
          <w:tab w:val="left" w:pos="1985"/>
        </w:tabs>
        <w:spacing w:after="0"/>
        <w:rPr>
          <w:rFonts w:cs="Arial"/>
          <w:sz w:val="24"/>
        </w:rPr>
      </w:pPr>
      <w:r w:rsidRPr="004414D4">
        <w:rPr>
          <w:rFonts w:cs="Arial"/>
          <w:sz w:val="24"/>
        </w:rPr>
        <w:t>Bankovní spojení:</w:t>
      </w:r>
      <w:r w:rsidRPr="004414D4">
        <w:rPr>
          <w:rFonts w:cs="Arial"/>
          <w:sz w:val="24"/>
        </w:rPr>
        <w:tab/>
        <w:t>Česká spořitelna, a.s.</w:t>
      </w:r>
    </w:p>
    <w:p w14:paraId="4C42EEB4" w14:textId="77777777" w:rsidR="00BB7203" w:rsidRPr="004414D4" w:rsidRDefault="00BB7203" w:rsidP="00CD2710">
      <w:pPr>
        <w:pStyle w:val="text1"/>
        <w:numPr>
          <w:ilvl w:val="0"/>
          <w:numId w:val="0"/>
        </w:numPr>
        <w:tabs>
          <w:tab w:val="left" w:pos="1985"/>
        </w:tabs>
        <w:spacing w:after="0"/>
        <w:rPr>
          <w:rFonts w:cs="Arial"/>
          <w:sz w:val="24"/>
        </w:rPr>
      </w:pPr>
      <w:r w:rsidRPr="004414D4">
        <w:rPr>
          <w:rFonts w:cs="Arial"/>
          <w:sz w:val="24"/>
        </w:rPr>
        <w:t>č. účtu:</w:t>
      </w:r>
      <w:r w:rsidRPr="004414D4">
        <w:rPr>
          <w:rFonts w:cs="Arial"/>
          <w:sz w:val="24"/>
        </w:rPr>
        <w:tab/>
        <w:t>1767241349/0800</w:t>
      </w:r>
    </w:p>
    <w:p w14:paraId="3ECC4363" w14:textId="77777777" w:rsidR="00151436" w:rsidRPr="004414D4" w:rsidRDefault="00151436" w:rsidP="00CD2710">
      <w:pPr>
        <w:pStyle w:val="text1"/>
        <w:numPr>
          <w:ilvl w:val="0"/>
          <w:numId w:val="0"/>
        </w:numPr>
        <w:tabs>
          <w:tab w:val="left" w:pos="1134"/>
        </w:tabs>
        <w:spacing w:after="0"/>
        <w:rPr>
          <w:rFonts w:cs="Arial"/>
          <w:sz w:val="24"/>
        </w:rPr>
      </w:pPr>
      <w:r w:rsidRPr="004414D4">
        <w:rPr>
          <w:rFonts w:cs="Arial"/>
          <w:sz w:val="24"/>
        </w:rPr>
        <w:t>Osoba oprávněná jednat ve věcech technických a realizace smlouvy:</w:t>
      </w:r>
    </w:p>
    <w:p w14:paraId="692601C1" w14:textId="77777777" w:rsidR="00327E74" w:rsidRDefault="00327E74" w:rsidP="00CD2710">
      <w:pPr>
        <w:pStyle w:val="text1"/>
        <w:numPr>
          <w:ilvl w:val="0"/>
          <w:numId w:val="0"/>
        </w:numPr>
        <w:tabs>
          <w:tab w:val="left" w:pos="1134"/>
        </w:tabs>
        <w:spacing w:after="0"/>
        <w:rPr>
          <w:rFonts w:cs="Arial"/>
          <w:sz w:val="24"/>
        </w:rPr>
      </w:pPr>
      <w:r w:rsidRPr="00327E74">
        <w:rPr>
          <w:rFonts w:cs="Arial"/>
          <w:highlight w:val="yellow"/>
        </w:rPr>
        <w:t>[doplní kupující před podpisem smlouvy]</w:t>
      </w:r>
      <w:r w:rsidR="00151436" w:rsidRPr="004414D4">
        <w:rPr>
          <w:rFonts w:cs="Arial"/>
          <w:sz w:val="24"/>
          <w:highlight w:val="yellow"/>
        </w:rPr>
        <w:t>]</w:t>
      </w:r>
      <w:r w:rsidR="00151436" w:rsidRPr="004414D4">
        <w:rPr>
          <w:rFonts w:cs="Arial"/>
          <w:sz w:val="24"/>
        </w:rPr>
        <w:t xml:space="preserve">; </w:t>
      </w:r>
    </w:p>
    <w:p w14:paraId="3D41F831" w14:textId="6854B300" w:rsidR="009D1DEF" w:rsidRPr="004414D4" w:rsidRDefault="00151436" w:rsidP="00CD2710">
      <w:pPr>
        <w:pStyle w:val="text1"/>
        <w:numPr>
          <w:ilvl w:val="0"/>
          <w:numId w:val="0"/>
        </w:numPr>
        <w:tabs>
          <w:tab w:val="left" w:pos="1134"/>
        </w:tabs>
        <w:spacing w:after="0"/>
        <w:rPr>
          <w:rFonts w:cs="Arial"/>
          <w:sz w:val="24"/>
        </w:rPr>
      </w:pPr>
      <w:r w:rsidRPr="004414D4">
        <w:rPr>
          <w:rFonts w:cs="Arial"/>
          <w:sz w:val="24"/>
        </w:rPr>
        <w:t xml:space="preserve">tel.: </w:t>
      </w:r>
      <w:r w:rsidR="00327E74" w:rsidRPr="00327E74">
        <w:rPr>
          <w:rFonts w:cs="Arial"/>
          <w:highlight w:val="yellow"/>
        </w:rPr>
        <w:t>[doplní kupující před podpisem smlouvy</w:t>
      </w:r>
      <w:r w:rsidRPr="004414D4">
        <w:rPr>
          <w:rFonts w:cs="Arial"/>
          <w:sz w:val="24"/>
          <w:highlight w:val="yellow"/>
        </w:rPr>
        <w:t>]</w:t>
      </w:r>
      <w:r w:rsidRPr="004414D4">
        <w:rPr>
          <w:rFonts w:cs="Arial"/>
          <w:sz w:val="24"/>
        </w:rPr>
        <w:t xml:space="preserve">; e-mail: </w:t>
      </w:r>
      <w:r w:rsidR="00327E74" w:rsidRPr="00327E74">
        <w:rPr>
          <w:rFonts w:cs="Arial"/>
          <w:highlight w:val="yellow"/>
        </w:rPr>
        <w:t>[doplní kupující před podpisem smlouvy]</w:t>
      </w:r>
    </w:p>
    <w:p w14:paraId="26DB57BA" w14:textId="77777777" w:rsidR="00BB7203" w:rsidRPr="004414D4" w:rsidRDefault="00BB7203" w:rsidP="00CD2710">
      <w:pPr>
        <w:pStyle w:val="text1"/>
        <w:numPr>
          <w:ilvl w:val="0"/>
          <w:numId w:val="0"/>
        </w:numPr>
        <w:tabs>
          <w:tab w:val="left" w:pos="1134"/>
        </w:tabs>
        <w:spacing w:after="0"/>
        <w:rPr>
          <w:rFonts w:cs="Arial"/>
          <w:sz w:val="24"/>
        </w:rPr>
      </w:pPr>
      <w:r w:rsidRPr="004414D4">
        <w:rPr>
          <w:rFonts w:cs="Arial"/>
          <w:sz w:val="24"/>
        </w:rPr>
        <w:t>(dále jen „</w:t>
      </w:r>
      <w:r w:rsidR="00151436" w:rsidRPr="004414D4">
        <w:rPr>
          <w:rFonts w:cs="Arial"/>
          <w:sz w:val="24"/>
        </w:rPr>
        <w:t>kupující</w:t>
      </w:r>
      <w:r w:rsidRPr="004414D4">
        <w:rPr>
          <w:rFonts w:cs="Arial"/>
          <w:sz w:val="24"/>
        </w:rPr>
        <w:t>“)</w:t>
      </w:r>
    </w:p>
    <w:p w14:paraId="47C151F0" w14:textId="77777777" w:rsidR="00BB7203" w:rsidRPr="004414D4" w:rsidRDefault="00BB7203" w:rsidP="00CD2710">
      <w:pPr>
        <w:pStyle w:val="text1"/>
        <w:numPr>
          <w:ilvl w:val="0"/>
          <w:numId w:val="0"/>
        </w:numPr>
        <w:tabs>
          <w:tab w:val="left" w:pos="1134"/>
        </w:tabs>
        <w:spacing w:after="0"/>
        <w:rPr>
          <w:rFonts w:cs="Arial"/>
          <w:sz w:val="24"/>
        </w:rPr>
      </w:pPr>
    </w:p>
    <w:p w14:paraId="5E713615" w14:textId="77777777" w:rsidR="00BB7203" w:rsidRPr="004414D4" w:rsidRDefault="009930E1" w:rsidP="00CD2710">
      <w:pPr>
        <w:pStyle w:val="text1"/>
        <w:tabs>
          <w:tab w:val="left" w:pos="1134"/>
        </w:tabs>
        <w:spacing w:after="0"/>
        <w:rPr>
          <w:rFonts w:cs="Arial"/>
          <w:sz w:val="24"/>
        </w:rPr>
      </w:pPr>
      <w:bookmarkStart w:id="1" w:name="_Ref114647053"/>
      <w:r w:rsidRPr="004414D4">
        <w:rPr>
          <w:rFonts w:cs="Arial"/>
          <w:sz w:val="24"/>
        </w:rPr>
        <w:t>Prodávající</w:t>
      </w:r>
      <w:r w:rsidR="00BB7203" w:rsidRPr="004414D4">
        <w:rPr>
          <w:rFonts w:cs="Arial"/>
          <w:sz w:val="24"/>
        </w:rPr>
        <w:t>:</w:t>
      </w:r>
      <w:bookmarkEnd w:id="1"/>
    </w:p>
    <w:p w14:paraId="4EDB1215" w14:textId="77777777" w:rsidR="002F2649" w:rsidRPr="004414D4" w:rsidRDefault="002F2649" w:rsidP="00CD2710">
      <w:pPr>
        <w:pStyle w:val="text1"/>
        <w:numPr>
          <w:ilvl w:val="0"/>
          <w:numId w:val="0"/>
        </w:numPr>
        <w:tabs>
          <w:tab w:val="left" w:pos="1985"/>
        </w:tabs>
        <w:spacing w:after="0"/>
        <w:rPr>
          <w:rFonts w:cs="Arial"/>
          <w:sz w:val="24"/>
          <w:highlight w:val="yellow"/>
        </w:rPr>
      </w:pPr>
    </w:p>
    <w:p w14:paraId="6E1B873F" w14:textId="77777777" w:rsidR="00327E74" w:rsidRPr="00327E74" w:rsidRDefault="00327E74" w:rsidP="00CD2710">
      <w:pPr>
        <w:pStyle w:val="text1"/>
        <w:numPr>
          <w:ilvl w:val="0"/>
          <w:numId w:val="0"/>
        </w:numPr>
        <w:tabs>
          <w:tab w:val="left" w:pos="1985"/>
        </w:tabs>
        <w:spacing w:after="0"/>
        <w:rPr>
          <w:rFonts w:cs="Arial"/>
          <w:sz w:val="24"/>
          <w:highlight w:val="yellow"/>
        </w:rPr>
      </w:pPr>
      <w:r w:rsidRPr="00327E74">
        <w:rPr>
          <w:rFonts w:cs="Arial"/>
          <w:sz w:val="24"/>
          <w:highlight w:val="yellow"/>
        </w:rPr>
        <w:t>[doplní kupující před podpisem smlouvy]</w:t>
      </w:r>
    </w:p>
    <w:p w14:paraId="7985F81C" w14:textId="4606A9A9" w:rsidR="00327E74" w:rsidRPr="00327E74" w:rsidRDefault="00327E74" w:rsidP="00327E74">
      <w:pPr>
        <w:pStyle w:val="text1"/>
        <w:numPr>
          <w:ilvl w:val="0"/>
          <w:numId w:val="0"/>
        </w:numPr>
        <w:tabs>
          <w:tab w:val="left" w:pos="1985"/>
        </w:tabs>
        <w:spacing w:after="0"/>
        <w:rPr>
          <w:rFonts w:cs="Arial"/>
          <w:sz w:val="24"/>
          <w:highlight w:val="yellow"/>
        </w:rPr>
      </w:pPr>
      <w:r>
        <w:rPr>
          <w:rFonts w:cs="Arial"/>
          <w:sz w:val="24"/>
        </w:rPr>
        <w:t>Sídlo</w:t>
      </w:r>
      <w:r w:rsidR="00BB7203" w:rsidRPr="004414D4">
        <w:rPr>
          <w:rFonts w:cs="Arial"/>
          <w:sz w:val="24"/>
        </w:rPr>
        <w:t>:</w:t>
      </w:r>
      <w:r w:rsidR="00BB7203" w:rsidRPr="004414D4">
        <w:rPr>
          <w:rFonts w:cs="Arial"/>
          <w:sz w:val="24"/>
        </w:rPr>
        <w:tab/>
      </w:r>
      <w:r w:rsidRPr="00327E74">
        <w:rPr>
          <w:rFonts w:cs="Arial"/>
          <w:sz w:val="24"/>
          <w:highlight w:val="yellow"/>
        </w:rPr>
        <w:t>[doplní kupující před podpisem smlouvy]</w:t>
      </w:r>
    </w:p>
    <w:p w14:paraId="20B5CD0E" w14:textId="77777777" w:rsidR="00327E74" w:rsidRPr="00327E74" w:rsidRDefault="00BB7203" w:rsidP="00327E74">
      <w:pPr>
        <w:pStyle w:val="text1"/>
        <w:numPr>
          <w:ilvl w:val="0"/>
          <w:numId w:val="0"/>
        </w:numPr>
        <w:tabs>
          <w:tab w:val="left" w:pos="1985"/>
        </w:tabs>
        <w:spacing w:after="0"/>
        <w:rPr>
          <w:rFonts w:cs="Arial"/>
          <w:sz w:val="24"/>
          <w:highlight w:val="yellow"/>
        </w:rPr>
      </w:pPr>
      <w:r w:rsidRPr="004414D4">
        <w:rPr>
          <w:rFonts w:cs="Arial"/>
          <w:sz w:val="24"/>
        </w:rPr>
        <w:t>Zastoupen:</w:t>
      </w:r>
      <w:r w:rsidRPr="004414D4">
        <w:rPr>
          <w:rFonts w:cs="Arial"/>
          <w:sz w:val="24"/>
        </w:rPr>
        <w:tab/>
      </w:r>
      <w:r w:rsidR="00327E74" w:rsidRPr="00327E74">
        <w:rPr>
          <w:rFonts w:cs="Arial"/>
          <w:sz w:val="24"/>
          <w:highlight w:val="yellow"/>
        </w:rPr>
        <w:t>[doplní kupující před podpisem smlouvy]</w:t>
      </w:r>
    </w:p>
    <w:p w14:paraId="1EC9991C" w14:textId="77777777" w:rsidR="00327E74" w:rsidRPr="00327E74" w:rsidRDefault="00BB7203" w:rsidP="00327E74">
      <w:pPr>
        <w:pStyle w:val="text1"/>
        <w:numPr>
          <w:ilvl w:val="0"/>
          <w:numId w:val="0"/>
        </w:numPr>
        <w:tabs>
          <w:tab w:val="left" w:pos="1985"/>
        </w:tabs>
        <w:spacing w:after="0"/>
        <w:rPr>
          <w:rFonts w:cs="Arial"/>
          <w:sz w:val="24"/>
          <w:highlight w:val="yellow"/>
        </w:rPr>
      </w:pPr>
      <w:r w:rsidRPr="004414D4">
        <w:rPr>
          <w:rFonts w:cs="Arial"/>
          <w:sz w:val="24"/>
        </w:rPr>
        <w:t>IČ:</w:t>
      </w:r>
      <w:r w:rsidRPr="004414D4">
        <w:rPr>
          <w:rFonts w:cs="Arial"/>
          <w:sz w:val="24"/>
        </w:rPr>
        <w:tab/>
      </w:r>
      <w:r w:rsidR="00327E74" w:rsidRPr="00327E74">
        <w:rPr>
          <w:rFonts w:cs="Arial"/>
          <w:sz w:val="24"/>
          <w:highlight w:val="yellow"/>
        </w:rPr>
        <w:t>[doplní kupující před podpisem smlouvy]</w:t>
      </w:r>
    </w:p>
    <w:p w14:paraId="13F6F2D7" w14:textId="77777777" w:rsidR="00327E74" w:rsidRPr="00327E74" w:rsidRDefault="00BB7203" w:rsidP="00327E74">
      <w:pPr>
        <w:pStyle w:val="text1"/>
        <w:numPr>
          <w:ilvl w:val="0"/>
          <w:numId w:val="0"/>
        </w:numPr>
        <w:tabs>
          <w:tab w:val="left" w:pos="1985"/>
        </w:tabs>
        <w:spacing w:after="0"/>
        <w:rPr>
          <w:rFonts w:cs="Arial"/>
          <w:sz w:val="24"/>
          <w:highlight w:val="yellow"/>
        </w:rPr>
      </w:pPr>
      <w:r w:rsidRPr="004414D4">
        <w:rPr>
          <w:rFonts w:cs="Arial"/>
          <w:sz w:val="24"/>
        </w:rPr>
        <w:t>DIČ:</w:t>
      </w:r>
      <w:r w:rsidRPr="004414D4">
        <w:rPr>
          <w:rFonts w:cs="Arial"/>
          <w:sz w:val="24"/>
        </w:rPr>
        <w:tab/>
      </w:r>
      <w:r w:rsidR="00327E74" w:rsidRPr="00327E74">
        <w:rPr>
          <w:rFonts w:cs="Arial"/>
          <w:sz w:val="24"/>
          <w:highlight w:val="yellow"/>
        </w:rPr>
        <w:t>[doplní kupující před podpisem smlouvy]</w:t>
      </w:r>
    </w:p>
    <w:p w14:paraId="2C74DCF2" w14:textId="77777777" w:rsidR="00327E74" w:rsidRPr="00327E74" w:rsidRDefault="00BB7203" w:rsidP="00327E74">
      <w:pPr>
        <w:pStyle w:val="text1"/>
        <w:numPr>
          <w:ilvl w:val="0"/>
          <w:numId w:val="0"/>
        </w:numPr>
        <w:tabs>
          <w:tab w:val="left" w:pos="1985"/>
        </w:tabs>
        <w:spacing w:after="0"/>
        <w:rPr>
          <w:rFonts w:cs="Arial"/>
          <w:sz w:val="24"/>
          <w:highlight w:val="yellow"/>
        </w:rPr>
      </w:pPr>
      <w:r w:rsidRPr="004414D4">
        <w:rPr>
          <w:rFonts w:cs="Arial"/>
          <w:sz w:val="24"/>
        </w:rPr>
        <w:t>Bankovní spojení:</w:t>
      </w:r>
      <w:r w:rsidRPr="004414D4">
        <w:rPr>
          <w:rFonts w:cs="Arial"/>
          <w:sz w:val="24"/>
        </w:rPr>
        <w:tab/>
      </w:r>
      <w:r w:rsidR="00327E74" w:rsidRPr="00327E74">
        <w:rPr>
          <w:rFonts w:cs="Arial"/>
          <w:sz w:val="24"/>
          <w:highlight w:val="yellow"/>
        </w:rPr>
        <w:t>[doplní kupující před podpisem smlouvy]</w:t>
      </w:r>
    </w:p>
    <w:p w14:paraId="02F0DEBD" w14:textId="77777777" w:rsidR="00327E74" w:rsidRPr="00327E74" w:rsidRDefault="00BB7203" w:rsidP="00327E74">
      <w:pPr>
        <w:pStyle w:val="text1"/>
        <w:numPr>
          <w:ilvl w:val="0"/>
          <w:numId w:val="0"/>
        </w:numPr>
        <w:tabs>
          <w:tab w:val="left" w:pos="1985"/>
        </w:tabs>
        <w:spacing w:after="0"/>
        <w:rPr>
          <w:rFonts w:cs="Arial"/>
          <w:sz w:val="24"/>
          <w:highlight w:val="yellow"/>
        </w:rPr>
      </w:pPr>
      <w:r w:rsidRPr="004414D4">
        <w:rPr>
          <w:rFonts w:cs="Arial"/>
          <w:sz w:val="24"/>
        </w:rPr>
        <w:t>č. účtu:</w:t>
      </w:r>
      <w:r w:rsidRPr="004414D4">
        <w:rPr>
          <w:rFonts w:cs="Arial"/>
          <w:sz w:val="24"/>
        </w:rPr>
        <w:tab/>
      </w:r>
      <w:r w:rsidR="00327E74" w:rsidRPr="00327E74">
        <w:rPr>
          <w:rFonts w:cs="Arial"/>
          <w:sz w:val="24"/>
          <w:highlight w:val="yellow"/>
        </w:rPr>
        <w:t>[doplní kupující před podpisem smlouvy]</w:t>
      </w:r>
    </w:p>
    <w:p w14:paraId="32936821" w14:textId="77777777" w:rsidR="00BB7203" w:rsidRPr="004414D4" w:rsidRDefault="00BB7203" w:rsidP="00CD2710">
      <w:pPr>
        <w:pStyle w:val="text1"/>
        <w:numPr>
          <w:ilvl w:val="0"/>
          <w:numId w:val="0"/>
        </w:numPr>
        <w:tabs>
          <w:tab w:val="left" w:pos="1985"/>
        </w:tabs>
        <w:spacing w:after="0"/>
        <w:rPr>
          <w:rFonts w:cs="Arial"/>
          <w:sz w:val="24"/>
        </w:rPr>
      </w:pPr>
      <w:r w:rsidRPr="004414D4">
        <w:rPr>
          <w:rFonts w:cs="Arial"/>
          <w:sz w:val="24"/>
        </w:rPr>
        <w:t xml:space="preserve">Osoba oprávněná jednat ve věcech technických a realizace </w:t>
      </w:r>
      <w:r w:rsidR="00151436" w:rsidRPr="004414D4">
        <w:rPr>
          <w:rFonts w:cs="Arial"/>
          <w:sz w:val="24"/>
        </w:rPr>
        <w:t>smlouvy</w:t>
      </w:r>
      <w:r w:rsidRPr="004414D4">
        <w:rPr>
          <w:rFonts w:cs="Arial"/>
          <w:sz w:val="24"/>
        </w:rPr>
        <w:t xml:space="preserve">: </w:t>
      </w:r>
    </w:p>
    <w:p w14:paraId="3429801F" w14:textId="77777777" w:rsidR="00327E74" w:rsidRPr="00327E74" w:rsidRDefault="00327E74" w:rsidP="00327E74">
      <w:pPr>
        <w:pStyle w:val="text1"/>
        <w:numPr>
          <w:ilvl w:val="0"/>
          <w:numId w:val="0"/>
        </w:numPr>
        <w:tabs>
          <w:tab w:val="left" w:pos="1985"/>
        </w:tabs>
        <w:spacing w:after="0"/>
        <w:rPr>
          <w:rFonts w:cs="Arial"/>
          <w:sz w:val="24"/>
          <w:highlight w:val="yellow"/>
        </w:rPr>
      </w:pPr>
      <w:r w:rsidRPr="00327E74">
        <w:rPr>
          <w:rFonts w:cs="Arial"/>
          <w:sz w:val="24"/>
          <w:highlight w:val="yellow"/>
        </w:rPr>
        <w:t>[doplní kupující před podpisem smlouvy]</w:t>
      </w:r>
    </w:p>
    <w:p w14:paraId="1FF6EA28" w14:textId="77777777" w:rsidR="00327E74" w:rsidRPr="004414D4" w:rsidRDefault="00327E74" w:rsidP="00327E74">
      <w:pPr>
        <w:pStyle w:val="text1"/>
        <w:numPr>
          <w:ilvl w:val="0"/>
          <w:numId w:val="0"/>
        </w:numPr>
        <w:tabs>
          <w:tab w:val="left" w:pos="1134"/>
        </w:tabs>
        <w:spacing w:after="0"/>
        <w:rPr>
          <w:rFonts w:cs="Arial"/>
          <w:sz w:val="24"/>
        </w:rPr>
      </w:pPr>
      <w:r w:rsidRPr="004414D4">
        <w:rPr>
          <w:rFonts w:cs="Arial"/>
          <w:sz w:val="24"/>
        </w:rPr>
        <w:t xml:space="preserve">tel.: </w:t>
      </w:r>
      <w:r w:rsidRPr="00327E74">
        <w:rPr>
          <w:rFonts w:cs="Arial"/>
          <w:highlight w:val="yellow"/>
        </w:rPr>
        <w:t>[doplní kupující před podpisem smlouvy</w:t>
      </w:r>
      <w:r w:rsidRPr="004414D4">
        <w:rPr>
          <w:rFonts w:cs="Arial"/>
          <w:sz w:val="24"/>
          <w:highlight w:val="yellow"/>
        </w:rPr>
        <w:t>]</w:t>
      </w:r>
      <w:r w:rsidRPr="004414D4">
        <w:rPr>
          <w:rFonts w:cs="Arial"/>
          <w:sz w:val="24"/>
        </w:rPr>
        <w:t xml:space="preserve">; e-mail: </w:t>
      </w:r>
      <w:r w:rsidRPr="00327E74">
        <w:rPr>
          <w:rFonts w:cs="Arial"/>
          <w:highlight w:val="yellow"/>
        </w:rPr>
        <w:t>[doplní kupující před podpisem smlouvy]</w:t>
      </w:r>
    </w:p>
    <w:p w14:paraId="5C0E8597" w14:textId="6B764B09" w:rsidR="00BB7203" w:rsidRPr="004414D4" w:rsidRDefault="00BB7203" w:rsidP="00CD2710">
      <w:pPr>
        <w:pStyle w:val="text1"/>
        <w:numPr>
          <w:ilvl w:val="0"/>
          <w:numId w:val="0"/>
        </w:numPr>
        <w:tabs>
          <w:tab w:val="left" w:pos="1985"/>
        </w:tabs>
        <w:spacing w:after="0"/>
        <w:rPr>
          <w:rFonts w:cs="Arial"/>
          <w:sz w:val="24"/>
        </w:rPr>
      </w:pPr>
    </w:p>
    <w:p w14:paraId="3427D643" w14:textId="77777777" w:rsidR="00346929" w:rsidRPr="004414D4" w:rsidRDefault="00BB7203" w:rsidP="00CD2710">
      <w:pPr>
        <w:pStyle w:val="text1"/>
        <w:numPr>
          <w:ilvl w:val="0"/>
          <w:numId w:val="0"/>
        </w:numPr>
        <w:tabs>
          <w:tab w:val="left" w:pos="1134"/>
        </w:tabs>
        <w:spacing w:after="0"/>
        <w:rPr>
          <w:rFonts w:cs="Arial"/>
          <w:sz w:val="24"/>
        </w:rPr>
      </w:pPr>
      <w:r w:rsidRPr="004414D4">
        <w:rPr>
          <w:rFonts w:cs="Arial"/>
          <w:sz w:val="24"/>
        </w:rPr>
        <w:t>(dále jen jako „</w:t>
      </w:r>
      <w:r w:rsidR="00151436" w:rsidRPr="004414D4">
        <w:rPr>
          <w:rFonts w:cs="Arial"/>
          <w:sz w:val="24"/>
        </w:rPr>
        <w:t>prodávající</w:t>
      </w:r>
      <w:r w:rsidRPr="004414D4">
        <w:rPr>
          <w:rFonts w:cs="Arial"/>
          <w:sz w:val="24"/>
        </w:rPr>
        <w:t>“)</w:t>
      </w:r>
    </w:p>
    <w:p w14:paraId="0E74F62A" w14:textId="77777777" w:rsidR="005753EE" w:rsidRPr="004414D4" w:rsidRDefault="005753EE" w:rsidP="00CD2710">
      <w:pPr>
        <w:pStyle w:val="text1"/>
        <w:numPr>
          <w:ilvl w:val="0"/>
          <w:numId w:val="0"/>
        </w:numPr>
        <w:tabs>
          <w:tab w:val="left" w:pos="1134"/>
        </w:tabs>
        <w:spacing w:after="0"/>
        <w:rPr>
          <w:rFonts w:cs="Arial"/>
          <w:sz w:val="24"/>
        </w:rPr>
      </w:pPr>
    </w:p>
    <w:p w14:paraId="4C686789" w14:textId="05808539" w:rsidR="00B86CCD" w:rsidRPr="004414D4" w:rsidRDefault="00B86CCD" w:rsidP="00CD2710">
      <w:pPr>
        <w:pStyle w:val="text1"/>
        <w:spacing w:after="0"/>
        <w:rPr>
          <w:rFonts w:cs="Arial"/>
          <w:sz w:val="24"/>
        </w:rPr>
      </w:pPr>
      <w:r w:rsidRPr="004414D4">
        <w:rPr>
          <w:rFonts w:cs="Arial"/>
          <w:sz w:val="24"/>
        </w:rPr>
        <w:t>Smluvní strany prohlašují, že údaje a kontakty uvedené v tomto článku této smlouvy jsou v</w:t>
      </w:r>
      <w:r w:rsidR="003850DB" w:rsidRPr="004414D4">
        <w:rPr>
          <w:rFonts w:cs="Arial"/>
          <w:sz w:val="24"/>
        </w:rPr>
        <w:t> </w:t>
      </w:r>
      <w:r w:rsidRPr="004414D4">
        <w:rPr>
          <w:rFonts w:cs="Arial"/>
          <w:sz w:val="24"/>
        </w:rPr>
        <w:t xml:space="preserve">souladu se skutečností v době uzavření této </w:t>
      </w:r>
      <w:r w:rsidR="005753EE" w:rsidRPr="004414D4">
        <w:rPr>
          <w:rFonts w:cs="Arial"/>
          <w:sz w:val="24"/>
        </w:rPr>
        <w:t xml:space="preserve">kupní </w:t>
      </w:r>
      <w:r w:rsidRPr="004414D4">
        <w:rPr>
          <w:rFonts w:cs="Arial"/>
          <w:sz w:val="24"/>
        </w:rPr>
        <w:t>smlouvy</w:t>
      </w:r>
      <w:r w:rsidR="005753EE" w:rsidRPr="004414D4">
        <w:rPr>
          <w:rFonts w:cs="Arial"/>
          <w:sz w:val="24"/>
        </w:rPr>
        <w:t xml:space="preserve"> (dále jen „smlouva“)</w:t>
      </w:r>
      <w:r w:rsidRPr="004414D4">
        <w:rPr>
          <w:rFonts w:cs="Arial"/>
          <w:sz w:val="24"/>
        </w:rPr>
        <w:t>. Smluvní strany se zavazují, že změny dotčených údajů a kontaktů oznámí bez prodlení druhé smluvní straně. Při změně identifikačních údajů smluvních stran včetně změny účtu není nutné uzavírat ke smlouvě dodatek, oznámení změny je však nezbytné učinit prostřednictvím datové schránky.</w:t>
      </w:r>
    </w:p>
    <w:p w14:paraId="76EA7368" w14:textId="77777777" w:rsidR="002F2649" w:rsidRPr="004414D4" w:rsidRDefault="002F2649" w:rsidP="00CD2710">
      <w:pPr>
        <w:pStyle w:val="text1"/>
        <w:numPr>
          <w:ilvl w:val="0"/>
          <w:numId w:val="0"/>
        </w:numPr>
        <w:spacing w:after="0"/>
        <w:ind w:left="567"/>
        <w:rPr>
          <w:rFonts w:cs="Arial"/>
          <w:sz w:val="24"/>
        </w:rPr>
      </w:pPr>
    </w:p>
    <w:p w14:paraId="77538B19" w14:textId="3A61995F" w:rsidR="00346929" w:rsidRDefault="00B86CCD" w:rsidP="00CD2710">
      <w:pPr>
        <w:pStyle w:val="text1"/>
        <w:spacing w:after="0"/>
        <w:rPr>
          <w:rFonts w:cs="Arial"/>
          <w:sz w:val="24"/>
        </w:rPr>
      </w:pPr>
      <w:r w:rsidRPr="004414D4">
        <w:rPr>
          <w:rFonts w:cs="Arial"/>
          <w:sz w:val="24"/>
        </w:rPr>
        <w:t>Smluvní strany si přejí komunikovat primárně prostřednictvím elektronické komunikace, kdy</w:t>
      </w:r>
      <w:r w:rsidR="003850DB" w:rsidRPr="004414D4">
        <w:rPr>
          <w:rFonts w:cs="Arial"/>
          <w:sz w:val="24"/>
        </w:rPr>
        <w:t> </w:t>
      </w:r>
      <w:r w:rsidRPr="004414D4">
        <w:rPr>
          <w:rFonts w:cs="Arial"/>
          <w:sz w:val="24"/>
        </w:rPr>
        <w:t>jakákoli sdělení učiněná prostřednictvím emailových adres oprávněných zástupců smluvních stran se považují za písemnou formu jednání a jsou pro smluvní strany závazná.</w:t>
      </w:r>
    </w:p>
    <w:p w14:paraId="1D60097A" w14:textId="77777777" w:rsidR="00265DA5" w:rsidRDefault="00265DA5" w:rsidP="00265DA5">
      <w:pPr>
        <w:pStyle w:val="Odstavecseseznamem"/>
        <w:rPr>
          <w:rFonts w:cs="Arial"/>
          <w:sz w:val="24"/>
        </w:rPr>
      </w:pPr>
    </w:p>
    <w:p w14:paraId="08585122" w14:textId="0CED670D" w:rsidR="00265DA5" w:rsidRPr="002306A9" w:rsidRDefault="00265DA5" w:rsidP="00265DA5">
      <w:pPr>
        <w:pStyle w:val="text1"/>
        <w:rPr>
          <w:rFonts w:cs="Arial"/>
          <w:sz w:val="24"/>
        </w:rPr>
      </w:pPr>
      <w:r w:rsidRPr="002306A9">
        <w:rPr>
          <w:rFonts w:cs="Arial"/>
          <w:sz w:val="24"/>
        </w:rPr>
        <w:lastRenderedPageBreak/>
        <w:t xml:space="preserve">Tato smlouva je smlouvou na plnění podlimitní veřejné zakázky na stavební práce s názvem </w:t>
      </w:r>
      <w:bookmarkStart w:id="2" w:name="_Hlk194611509"/>
      <w:r w:rsidRPr="002306A9">
        <w:rPr>
          <w:rFonts w:cs="Arial"/>
          <w:b/>
          <w:bCs/>
          <w:sz w:val="24"/>
        </w:rPr>
        <w:t>Rekonstrukce foyer Městského úřadu Kopřivnice</w:t>
      </w:r>
      <w:bookmarkEnd w:id="2"/>
      <w:r w:rsidRPr="002306A9">
        <w:rPr>
          <w:rFonts w:cs="Arial"/>
          <w:b/>
          <w:bCs/>
          <w:sz w:val="24"/>
        </w:rPr>
        <w:t xml:space="preserve">, část </w:t>
      </w:r>
      <w:r w:rsidR="00381268">
        <w:rPr>
          <w:b/>
          <w:bCs/>
        </w:rPr>
        <w:t xml:space="preserve"> </w:t>
      </w:r>
      <w:r w:rsidR="00381268" w:rsidRPr="00381268">
        <w:rPr>
          <w:rFonts w:cs="Arial"/>
          <w:b/>
          <w:bCs/>
          <w:sz w:val="24"/>
        </w:rPr>
        <w:t xml:space="preserve">Gastrovybavení </w:t>
      </w:r>
      <w:r w:rsidRPr="002306A9">
        <w:rPr>
          <w:rFonts w:cs="Arial"/>
          <w:sz w:val="24"/>
        </w:rPr>
        <w:t xml:space="preserve">s prodávajícím jako vybraným dodavatelem, dále jen „veřejná zakázka“. </w:t>
      </w:r>
    </w:p>
    <w:p w14:paraId="57B0314C" w14:textId="77777777" w:rsidR="00265DA5" w:rsidRPr="004414D4" w:rsidRDefault="00265DA5" w:rsidP="00265DA5">
      <w:pPr>
        <w:pStyle w:val="text1"/>
        <w:numPr>
          <w:ilvl w:val="0"/>
          <w:numId w:val="0"/>
        </w:numPr>
        <w:spacing w:after="0"/>
        <w:ind w:left="567"/>
        <w:rPr>
          <w:rFonts w:cs="Arial"/>
          <w:sz w:val="24"/>
        </w:rPr>
      </w:pPr>
    </w:p>
    <w:p w14:paraId="1947CBFF" w14:textId="77777777" w:rsidR="002F2649" w:rsidRPr="004414D4" w:rsidRDefault="002F2649" w:rsidP="00CD2710">
      <w:pPr>
        <w:pStyle w:val="text1"/>
        <w:numPr>
          <w:ilvl w:val="0"/>
          <w:numId w:val="0"/>
        </w:numPr>
        <w:spacing w:after="0"/>
        <w:ind w:left="567"/>
        <w:rPr>
          <w:rFonts w:cs="Arial"/>
          <w:sz w:val="24"/>
        </w:rPr>
      </w:pPr>
    </w:p>
    <w:p w14:paraId="5B0C3837" w14:textId="77777777" w:rsidR="006F6785" w:rsidRPr="004414D4" w:rsidRDefault="00BB7203" w:rsidP="00CD2710">
      <w:pPr>
        <w:pStyle w:val="Nadpis1"/>
        <w:spacing w:before="0" w:after="0"/>
        <w:ind w:left="0" w:firstLine="0"/>
        <w:jc w:val="center"/>
        <w:rPr>
          <w:rFonts w:cs="Arial"/>
          <w:szCs w:val="24"/>
        </w:rPr>
      </w:pPr>
      <w:r w:rsidRPr="004414D4">
        <w:rPr>
          <w:rFonts w:cs="Arial"/>
          <w:szCs w:val="24"/>
        </w:rPr>
        <w:t>Předmět smlouvy</w:t>
      </w:r>
    </w:p>
    <w:p w14:paraId="1C8D5CEE" w14:textId="77777777" w:rsidR="002F2649" w:rsidRPr="004414D4" w:rsidRDefault="002F2649" w:rsidP="00CD2710">
      <w:pPr>
        <w:pStyle w:val="text1"/>
        <w:numPr>
          <w:ilvl w:val="0"/>
          <w:numId w:val="0"/>
        </w:numPr>
        <w:spacing w:after="0"/>
        <w:ind w:left="567"/>
        <w:rPr>
          <w:rFonts w:cs="Arial"/>
          <w:sz w:val="24"/>
        </w:rPr>
      </w:pPr>
    </w:p>
    <w:p w14:paraId="2665D95B" w14:textId="5FC34A5A" w:rsidR="00DF60B3" w:rsidRPr="00987941" w:rsidRDefault="00353750" w:rsidP="00987941">
      <w:pPr>
        <w:pStyle w:val="text1"/>
        <w:spacing w:after="0"/>
      </w:pPr>
      <w:bookmarkStart w:id="3" w:name="_Ref114647102"/>
      <w:r w:rsidRPr="004414D4">
        <w:rPr>
          <w:rFonts w:cs="Arial"/>
          <w:sz w:val="24"/>
        </w:rPr>
        <w:t xml:space="preserve">Prodávající se zavazuje v rozsahu a za podmínek stanovených touto smlouvou dodat </w:t>
      </w:r>
      <w:r w:rsidR="001C2A73" w:rsidRPr="004414D4">
        <w:rPr>
          <w:rFonts w:cs="Arial"/>
          <w:sz w:val="24"/>
        </w:rPr>
        <w:t>k</w:t>
      </w:r>
      <w:r w:rsidRPr="004414D4">
        <w:rPr>
          <w:rFonts w:cs="Arial"/>
          <w:sz w:val="24"/>
        </w:rPr>
        <w:t>upujícímu nov</w:t>
      </w:r>
      <w:r w:rsidR="00FF5232">
        <w:rPr>
          <w:rFonts w:cs="Arial"/>
          <w:sz w:val="24"/>
        </w:rPr>
        <w:t>é</w:t>
      </w:r>
      <w:r w:rsidRPr="004414D4">
        <w:rPr>
          <w:rFonts w:cs="Arial"/>
          <w:sz w:val="24"/>
        </w:rPr>
        <w:t>, nepoužit</w:t>
      </w:r>
      <w:r w:rsidR="00FF5232">
        <w:rPr>
          <w:rFonts w:cs="Arial"/>
          <w:sz w:val="24"/>
        </w:rPr>
        <w:t>é</w:t>
      </w:r>
      <w:r w:rsidRPr="004414D4">
        <w:rPr>
          <w:rFonts w:cs="Arial"/>
          <w:sz w:val="24"/>
        </w:rPr>
        <w:t xml:space="preserve">, plně funkční a kompletní </w:t>
      </w:r>
      <w:r w:rsidR="00FF5232">
        <w:rPr>
          <w:rFonts w:cs="Arial"/>
          <w:b/>
          <w:sz w:val="24"/>
        </w:rPr>
        <w:t xml:space="preserve">gastrovybavení </w:t>
      </w:r>
      <w:r w:rsidR="008906BC" w:rsidRPr="008906BC">
        <w:rPr>
          <w:rFonts w:cs="Arial"/>
          <w:sz w:val="24"/>
        </w:rPr>
        <w:t xml:space="preserve">dle projektové dokumentace </w:t>
      </w:r>
      <w:r w:rsidR="00FA1108" w:rsidRPr="008906BC">
        <w:rPr>
          <w:rFonts w:cs="Arial"/>
          <w:sz w:val="24"/>
        </w:rPr>
        <w:t>s názvem Rekonstrukce foyer městského úřadu v Kopřivnici, zpracovatel společnost MAJAG s.r.o., IČO: 09614702, Malinovského náměstí 603/4, 602 00 Brno</w:t>
      </w:r>
      <w:r w:rsidR="00FA1108">
        <w:t xml:space="preserve"> </w:t>
      </w:r>
      <w:r w:rsidR="00313667">
        <w:t xml:space="preserve">– část </w:t>
      </w:r>
      <w:r w:rsidR="00781A46">
        <w:rPr>
          <w:b/>
          <w:bCs/>
        </w:rPr>
        <w:t>Gastrovybavení</w:t>
      </w:r>
      <w:r w:rsidR="00DF60B3">
        <w:rPr>
          <w:rFonts w:cs="Arial"/>
          <w:b/>
          <w:sz w:val="24"/>
        </w:rPr>
        <w:t xml:space="preserve"> (dále jen „předmět </w:t>
      </w:r>
      <w:r w:rsidR="00057A02">
        <w:rPr>
          <w:rFonts w:cs="Arial"/>
          <w:b/>
          <w:sz w:val="24"/>
        </w:rPr>
        <w:t>smlouvy</w:t>
      </w:r>
      <w:r w:rsidR="00DF60B3">
        <w:rPr>
          <w:rFonts w:cs="Arial"/>
          <w:b/>
          <w:sz w:val="24"/>
        </w:rPr>
        <w:t>“ nebo „zboží“)</w:t>
      </w:r>
    </w:p>
    <w:p w14:paraId="53AD312E" w14:textId="77777777" w:rsidR="00987941" w:rsidRPr="00057A02" w:rsidRDefault="00987941" w:rsidP="00987941">
      <w:pPr>
        <w:pStyle w:val="text1"/>
        <w:numPr>
          <w:ilvl w:val="0"/>
          <w:numId w:val="0"/>
        </w:numPr>
        <w:spacing w:after="0"/>
        <w:ind w:left="567"/>
        <w:rPr>
          <w:rFonts w:cs="Arial"/>
          <w:sz w:val="24"/>
        </w:rPr>
      </w:pPr>
    </w:p>
    <w:p w14:paraId="7E608810" w14:textId="33203DD4" w:rsidR="00987941" w:rsidRPr="00057A02" w:rsidRDefault="00987941" w:rsidP="00987941">
      <w:pPr>
        <w:pStyle w:val="body"/>
        <w:numPr>
          <w:ilvl w:val="0"/>
          <w:numId w:val="0"/>
        </w:numPr>
        <w:spacing w:after="0"/>
        <w:ind w:left="567"/>
        <w:rPr>
          <w:rFonts w:cs="Arial"/>
          <w:sz w:val="24"/>
        </w:rPr>
      </w:pPr>
      <w:r w:rsidRPr="00057A02">
        <w:rPr>
          <w:rFonts w:cs="Arial"/>
          <w:sz w:val="24"/>
        </w:rPr>
        <w:t>Položkový rozpočet (projektová dokumentace)</w:t>
      </w:r>
      <w:r w:rsidR="00B06E65">
        <w:rPr>
          <w:rFonts w:cs="Arial"/>
          <w:sz w:val="24"/>
        </w:rPr>
        <w:t xml:space="preserve"> </w:t>
      </w:r>
      <w:r w:rsidRPr="00057A02">
        <w:rPr>
          <w:rFonts w:cs="Arial"/>
          <w:sz w:val="24"/>
        </w:rPr>
        <w:t xml:space="preserve">tvoří přílohu této smlouvy. </w:t>
      </w:r>
    </w:p>
    <w:p w14:paraId="3A63706A" w14:textId="77777777" w:rsidR="00057A02" w:rsidRPr="00057A02" w:rsidRDefault="00057A02" w:rsidP="00987941">
      <w:pPr>
        <w:pStyle w:val="body"/>
        <w:numPr>
          <w:ilvl w:val="0"/>
          <w:numId w:val="0"/>
        </w:numPr>
        <w:spacing w:after="0"/>
        <w:ind w:left="567"/>
        <w:rPr>
          <w:rFonts w:cs="Arial"/>
          <w:sz w:val="24"/>
        </w:rPr>
      </w:pPr>
    </w:p>
    <w:p w14:paraId="1C599D23" w14:textId="16D2D214" w:rsidR="00057A02" w:rsidRPr="00057A02" w:rsidRDefault="00057A02" w:rsidP="00057A02">
      <w:pPr>
        <w:pStyle w:val="body"/>
        <w:numPr>
          <w:ilvl w:val="0"/>
          <w:numId w:val="0"/>
        </w:numPr>
        <w:spacing w:after="0"/>
        <w:ind w:left="567"/>
        <w:rPr>
          <w:rFonts w:cs="Arial"/>
          <w:sz w:val="24"/>
        </w:rPr>
      </w:pPr>
      <w:r w:rsidRPr="00057A02">
        <w:rPr>
          <w:rFonts w:cs="Arial"/>
          <w:sz w:val="24"/>
        </w:rPr>
        <w:t xml:space="preserve">Prodávající prohlašuje, že se se shora uvedenou projektovou dokumentací podrobně seznámil a má ji kompletně k dispozici, když byla přílohou zadávací dokumentace k veřejné zakázce a podle této projektové dokumentace připravil svou nabídku do zadávacího řízení a bude podle ní bude realizovat předmět smlouvy. </w:t>
      </w:r>
    </w:p>
    <w:p w14:paraId="06FC6920" w14:textId="77777777" w:rsidR="00057A02" w:rsidRDefault="00057A02" w:rsidP="00987941">
      <w:pPr>
        <w:pStyle w:val="body"/>
        <w:numPr>
          <w:ilvl w:val="0"/>
          <w:numId w:val="0"/>
        </w:numPr>
        <w:spacing w:after="0"/>
        <w:ind w:left="567"/>
        <w:rPr>
          <w:rFonts w:cs="Arial"/>
        </w:rPr>
      </w:pPr>
    </w:p>
    <w:p w14:paraId="7382DCE1" w14:textId="77777777" w:rsidR="00987941" w:rsidRPr="00FA1108" w:rsidRDefault="00987941" w:rsidP="00987941">
      <w:pPr>
        <w:pStyle w:val="text1"/>
        <w:numPr>
          <w:ilvl w:val="0"/>
          <w:numId w:val="0"/>
        </w:numPr>
        <w:spacing w:after="0"/>
        <w:ind w:left="567"/>
      </w:pPr>
    </w:p>
    <w:p w14:paraId="1CF31EAE" w14:textId="6ED09413" w:rsidR="00353750" w:rsidRPr="004414D4" w:rsidRDefault="009844AA" w:rsidP="00DF60B3">
      <w:pPr>
        <w:pStyle w:val="text1"/>
        <w:spacing w:after="0"/>
        <w:rPr>
          <w:rFonts w:cs="Arial"/>
          <w:sz w:val="24"/>
        </w:rPr>
      </w:pPr>
      <w:r>
        <w:rPr>
          <w:rFonts w:cs="Arial"/>
          <w:sz w:val="24"/>
        </w:rPr>
        <w:t>Předmětem smlouvy je</w:t>
      </w:r>
      <w:r w:rsidR="00DF60B3" w:rsidRPr="00DF60B3">
        <w:rPr>
          <w:rFonts w:cs="Arial"/>
          <w:sz w:val="24"/>
        </w:rPr>
        <w:t xml:space="preserve"> zajištění, výrob</w:t>
      </w:r>
      <w:r>
        <w:rPr>
          <w:rFonts w:cs="Arial"/>
          <w:sz w:val="24"/>
        </w:rPr>
        <w:t>a</w:t>
      </w:r>
      <w:r w:rsidR="00DF60B3" w:rsidRPr="00DF60B3">
        <w:rPr>
          <w:rFonts w:cs="Arial"/>
          <w:sz w:val="24"/>
        </w:rPr>
        <w:t xml:space="preserve"> a dodávk</w:t>
      </w:r>
      <w:r>
        <w:rPr>
          <w:rFonts w:cs="Arial"/>
          <w:sz w:val="24"/>
        </w:rPr>
        <w:t>a</w:t>
      </w:r>
      <w:r w:rsidR="00DF60B3" w:rsidRPr="00DF60B3">
        <w:rPr>
          <w:rFonts w:cs="Arial"/>
          <w:sz w:val="24"/>
        </w:rPr>
        <w:t xml:space="preserve"> </w:t>
      </w:r>
      <w:r w:rsidR="00775ECE">
        <w:rPr>
          <w:rFonts w:cs="Arial"/>
          <w:sz w:val="24"/>
        </w:rPr>
        <w:t xml:space="preserve">gastrovybanení </w:t>
      </w:r>
      <w:r w:rsidR="00DF60B3" w:rsidRPr="00DF60B3">
        <w:rPr>
          <w:rFonts w:cs="Arial"/>
          <w:sz w:val="24"/>
        </w:rPr>
        <w:t xml:space="preserve">včetně montáže a instalace v místě plnění </w:t>
      </w:r>
      <w:r w:rsidR="00353750" w:rsidRPr="004414D4">
        <w:rPr>
          <w:rFonts w:cs="Arial"/>
          <w:sz w:val="24"/>
        </w:rPr>
        <w:t>tak, aby zboží bylo plně funkční, připravené k užívání a odpovídalo účelu stanovenému zadávací dokumentací veřejné zakázky. Prodávají</w:t>
      </w:r>
      <w:r w:rsidR="001C2A73" w:rsidRPr="004414D4">
        <w:rPr>
          <w:rFonts w:cs="Arial"/>
          <w:sz w:val="24"/>
        </w:rPr>
        <w:t xml:space="preserve">cí se </w:t>
      </w:r>
      <w:r w:rsidR="0094407C" w:rsidRPr="004414D4">
        <w:rPr>
          <w:rFonts w:cs="Arial"/>
          <w:sz w:val="24"/>
        </w:rPr>
        <w:t>současně</w:t>
      </w:r>
      <w:r w:rsidR="001C2A73" w:rsidRPr="004414D4">
        <w:rPr>
          <w:rFonts w:cs="Arial"/>
          <w:sz w:val="24"/>
        </w:rPr>
        <w:t xml:space="preserve"> zavazuje převést na k</w:t>
      </w:r>
      <w:r w:rsidR="00353750" w:rsidRPr="004414D4">
        <w:rPr>
          <w:rFonts w:cs="Arial"/>
          <w:sz w:val="24"/>
        </w:rPr>
        <w:t xml:space="preserve">upujícího vlastnické právo ke zboží. Kupující se zavazuje zboží převzít a zaplatit za něj sjednanou kupní cenu dle čl. </w:t>
      </w:r>
      <w:r w:rsidR="002E1512" w:rsidRPr="004414D4">
        <w:rPr>
          <w:rFonts w:cs="Arial"/>
          <w:sz w:val="24"/>
        </w:rPr>
        <w:t xml:space="preserve">4 odst. 4.1 </w:t>
      </w:r>
      <w:r w:rsidR="00353750" w:rsidRPr="004414D4">
        <w:rPr>
          <w:rFonts w:cs="Arial"/>
          <w:sz w:val="24"/>
        </w:rPr>
        <w:t>této smlouvy.</w:t>
      </w:r>
    </w:p>
    <w:p w14:paraId="0FA40EA7" w14:textId="77777777" w:rsidR="00353750" w:rsidRPr="004414D4" w:rsidRDefault="00353750" w:rsidP="00CD2710">
      <w:pPr>
        <w:pStyle w:val="text1"/>
        <w:numPr>
          <w:ilvl w:val="0"/>
          <w:numId w:val="0"/>
        </w:numPr>
        <w:spacing w:after="0"/>
        <w:ind w:left="567"/>
        <w:rPr>
          <w:rFonts w:cs="Arial"/>
          <w:sz w:val="24"/>
        </w:rPr>
      </w:pPr>
    </w:p>
    <w:p w14:paraId="6A7C421E" w14:textId="689C7EF6" w:rsidR="00353750" w:rsidRPr="004414D4" w:rsidRDefault="00353750" w:rsidP="00CD2710">
      <w:pPr>
        <w:pStyle w:val="text1"/>
        <w:spacing w:after="0"/>
        <w:rPr>
          <w:rFonts w:cs="Arial"/>
          <w:sz w:val="24"/>
        </w:rPr>
      </w:pPr>
      <w:r w:rsidRPr="004414D4">
        <w:rPr>
          <w:rFonts w:cs="Arial"/>
          <w:sz w:val="24"/>
        </w:rPr>
        <w:t xml:space="preserve">Součástí předmětu této smlouvy je i následující související plnění poskytované </w:t>
      </w:r>
      <w:r w:rsidR="001C2A73" w:rsidRPr="004414D4">
        <w:rPr>
          <w:rFonts w:cs="Arial"/>
          <w:sz w:val="24"/>
        </w:rPr>
        <w:t>p</w:t>
      </w:r>
      <w:r w:rsidRPr="004414D4">
        <w:rPr>
          <w:rFonts w:cs="Arial"/>
          <w:sz w:val="24"/>
        </w:rPr>
        <w:t>rodávajícím:</w:t>
      </w:r>
    </w:p>
    <w:p w14:paraId="423DA6FE" w14:textId="77777777" w:rsidR="002F2649" w:rsidRPr="004414D4" w:rsidRDefault="002F2649" w:rsidP="00CD2710">
      <w:pPr>
        <w:pStyle w:val="Odstavecseseznamem"/>
        <w:spacing w:after="0"/>
        <w:rPr>
          <w:rFonts w:cs="Arial"/>
          <w:sz w:val="24"/>
        </w:rPr>
      </w:pPr>
    </w:p>
    <w:p w14:paraId="52F417D3" w14:textId="77777777" w:rsidR="00353750" w:rsidRPr="004414D4" w:rsidRDefault="00353750" w:rsidP="00CD2710">
      <w:pPr>
        <w:pStyle w:val="body"/>
        <w:spacing w:after="0"/>
        <w:rPr>
          <w:rFonts w:cs="Arial"/>
          <w:sz w:val="24"/>
        </w:rPr>
      </w:pPr>
      <w:r w:rsidRPr="004414D4">
        <w:rPr>
          <w:rFonts w:cs="Arial"/>
          <w:sz w:val="24"/>
        </w:rPr>
        <w:t>dodávka, doprava a vyložení zboží na místo plnění, včetně případného transportního pojištění;</w:t>
      </w:r>
    </w:p>
    <w:p w14:paraId="523C2754" w14:textId="77777777" w:rsidR="002F2649" w:rsidRPr="004414D4" w:rsidRDefault="002F2649" w:rsidP="00CD2710">
      <w:pPr>
        <w:pStyle w:val="body"/>
        <w:numPr>
          <w:ilvl w:val="0"/>
          <w:numId w:val="0"/>
        </w:numPr>
        <w:spacing w:after="0"/>
        <w:ind w:left="1134"/>
        <w:rPr>
          <w:rFonts w:cs="Arial"/>
          <w:sz w:val="24"/>
        </w:rPr>
      </w:pPr>
    </w:p>
    <w:p w14:paraId="74297794" w14:textId="4D1CA42F" w:rsidR="00353750" w:rsidRDefault="00353750" w:rsidP="00CD2710">
      <w:pPr>
        <w:pStyle w:val="body"/>
        <w:spacing w:after="0"/>
        <w:rPr>
          <w:rFonts w:cs="Arial"/>
          <w:sz w:val="24"/>
        </w:rPr>
      </w:pPr>
      <w:r w:rsidRPr="004414D4">
        <w:rPr>
          <w:rFonts w:cs="Arial"/>
          <w:sz w:val="24"/>
        </w:rPr>
        <w:t xml:space="preserve">montáž a instalace zboží </w:t>
      </w:r>
      <w:r w:rsidR="001C2A73" w:rsidRPr="004414D4">
        <w:rPr>
          <w:rFonts w:cs="Arial"/>
          <w:sz w:val="24"/>
        </w:rPr>
        <w:t xml:space="preserve">a </w:t>
      </w:r>
      <w:r w:rsidRPr="004414D4">
        <w:rPr>
          <w:rFonts w:cs="Arial"/>
          <w:sz w:val="24"/>
        </w:rPr>
        <w:t>uvedení do provozu;</w:t>
      </w:r>
    </w:p>
    <w:p w14:paraId="107723E2" w14:textId="77777777" w:rsidR="008B21E0" w:rsidRDefault="008B21E0" w:rsidP="008B21E0">
      <w:pPr>
        <w:pStyle w:val="Odstavecseseznamem"/>
        <w:rPr>
          <w:rFonts w:cs="Arial"/>
          <w:sz w:val="24"/>
        </w:rPr>
      </w:pPr>
    </w:p>
    <w:p w14:paraId="2ABC2F81" w14:textId="3E65B036" w:rsidR="008B21E0" w:rsidRPr="004414D4" w:rsidRDefault="008B21E0" w:rsidP="00CD2710">
      <w:pPr>
        <w:pStyle w:val="body"/>
        <w:spacing w:after="0"/>
        <w:rPr>
          <w:rFonts w:cs="Arial"/>
          <w:sz w:val="24"/>
        </w:rPr>
      </w:pPr>
      <w:r>
        <w:rPr>
          <w:rFonts w:cs="Arial"/>
          <w:sz w:val="24"/>
        </w:rPr>
        <w:t>zaměření a ověření skutečných rozměrů stavebních konstrukcí provedených zhotovitelem části veřejné zakázky</w:t>
      </w:r>
      <w:r w:rsidR="00775ECE">
        <w:rPr>
          <w:rFonts w:cs="Arial"/>
          <w:sz w:val="24"/>
        </w:rPr>
        <w:t xml:space="preserve"> </w:t>
      </w:r>
      <w:r>
        <w:rPr>
          <w:rFonts w:cs="Arial"/>
          <w:sz w:val="24"/>
        </w:rPr>
        <w:t>Rekonstrukce foyer;</w:t>
      </w:r>
    </w:p>
    <w:p w14:paraId="68BD9F2D" w14:textId="77777777" w:rsidR="002F2649" w:rsidRPr="004414D4" w:rsidRDefault="002F2649" w:rsidP="00CD2710">
      <w:pPr>
        <w:pStyle w:val="body"/>
        <w:numPr>
          <w:ilvl w:val="0"/>
          <w:numId w:val="0"/>
        </w:numPr>
        <w:spacing w:after="0"/>
        <w:ind w:left="1134"/>
        <w:rPr>
          <w:rFonts w:cs="Arial"/>
          <w:sz w:val="24"/>
        </w:rPr>
      </w:pPr>
    </w:p>
    <w:p w14:paraId="1F111E91" w14:textId="72457581" w:rsidR="00353750" w:rsidRPr="004414D4" w:rsidRDefault="00353750" w:rsidP="00CD2710">
      <w:pPr>
        <w:pStyle w:val="body"/>
        <w:spacing w:after="0"/>
        <w:rPr>
          <w:rFonts w:cs="Arial"/>
          <w:sz w:val="24"/>
        </w:rPr>
      </w:pPr>
      <w:r w:rsidRPr="004414D4">
        <w:rPr>
          <w:rFonts w:cs="Arial"/>
          <w:sz w:val="24"/>
        </w:rPr>
        <w:t xml:space="preserve">zpracování a předání dokumentace potřebné k výrobě a instalaci zboží, pokud je vyžadována, včetně projednání a schválení </w:t>
      </w:r>
      <w:r w:rsidR="001C2A73" w:rsidRPr="004414D4">
        <w:rPr>
          <w:rFonts w:cs="Arial"/>
          <w:sz w:val="24"/>
        </w:rPr>
        <w:t>k</w:t>
      </w:r>
      <w:r w:rsidRPr="004414D4">
        <w:rPr>
          <w:rFonts w:cs="Arial"/>
          <w:sz w:val="24"/>
        </w:rPr>
        <w:t>upujícím;</w:t>
      </w:r>
    </w:p>
    <w:p w14:paraId="4D905D22" w14:textId="77777777" w:rsidR="002F2649" w:rsidRPr="004414D4" w:rsidRDefault="002F2649" w:rsidP="00CD2710">
      <w:pPr>
        <w:pStyle w:val="body"/>
        <w:numPr>
          <w:ilvl w:val="0"/>
          <w:numId w:val="0"/>
        </w:numPr>
        <w:spacing w:after="0"/>
        <w:ind w:left="1134"/>
        <w:rPr>
          <w:rFonts w:cs="Arial"/>
          <w:sz w:val="24"/>
        </w:rPr>
      </w:pPr>
    </w:p>
    <w:p w14:paraId="31372F56" w14:textId="6D0627D5" w:rsidR="00353750" w:rsidRPr="004414D4" w:rsidRDefault="00353750" w:rsidP="00CD2710">
      <w:pPr>
        <w:pStyle w:val="body"/>
        <w:spacing w:after="0"/>
        <w:rPr>
          <w:rFonts w:cs="Arial"/>
          <w:sz w:val="24"/>
        </w:rPr>
      </w:pPr>
      <w:r w:rsidRPr="004414D4">
        <w:rPr>
          <w:rFonts w:cs="Arial"/>
          <w:sz w:val="24"/>
        </w:rPr>
        <w:t xml:space="preserve">vypracování harmonogramu plnění do 2 týdnů od podpisu smlouvy </w:t>
      </w:r>
      <w:r w:rsidR="002306A9" w:rsidRPr="002306A9">
        <w:rPr>
          <w:rFonts w:cs="Arial"/>
          <w:sz w:val="24"/>
        </w:rPr>
        <w:t xml:space="preserve">(v souladu s harmonogramem, který byl předložen </w:t>
      </w:r>
      <w:r w:rsidR="002306A9">
        <w:rPr>
          <w:rFonts w:cs="Arial"/>
          <w:sz w:val="24"/>
        </w:rPr>
        <w:t>kupujícím</w:t>
      </w:r>
      <w:r w:rsidR="002306A9" w:rsidRPr="002306A9">
        <w:rPr>
          <w:rFonts w:cs="Arial"/>
          <w:sz w:val="24"/>
        </w:rPr>
        <w:t xml:space="preserve"> v rámci zadávacích podmínek)</w:t>
      </w:r>
      <w:r w:rsidR="002306A9">
        <w:rPr>
          <w:rFonts w:cs="Arial"/>
          <w:sz w:val="24"/>
        </w:rPr>
        <w:t xml:space="preserve"> </w:t>
      </w:r>
      <w:r w:rsidRPr="004414D4">
        <w:rPr>
          <w:rFonts w:cs="Arial"/>
          <w:sz w:val="24"/>
        </w:rPr>
        <w:t xml:space="preserve">a koordinace instalačních a stavebních činností s ostatními dodavateli </w:t>
      </w:r>
      <w:r w:rsidR="00CD0CC3">
        <w:rPr>
          <w:rFonts w:cs="Arial"/>
          <w:sz w:val="24"/>
        </w:rPr>
        <w:t>jednotlivých částí veřejné zakázky</w:t>
      </w:r>
      <w:r w:rsidR="00CD0CC3" w:rsidRPr="004414D4">
        <w:rPr>
          <w:rFonts w:cs="Arial"/>
          <w:sz w:val="24"/>
        </w:rPr>
        <w:t xml:space="preserve"> </w:t>
      </w:r>
      <w:r w:rsidRPr="004414D4">
        <w:rPr>
          <w:rFonts w:cs="Arial"/>
          <w:sz w:val="24"/>
        </w:rPr>
        <w:t xml:space="preserve">dle pokynů </w:t>
      </w:r>
      <w:r w:rsidR="001C2A73" w:rsidRPr="004414D4">
        <w:rPr>
          <w:rFonts w:cs="Arial"/>
          <w:sz w:val="24"/>
        </w:rPr>
        <w:t>k</w:t>
      </w:r>
      <w:r w:rsidRPr="004414D4">
        <w:rPr>
          <w:rFonts w:cs="Arial"/>
          <w:sz w:val="24"/>
        </w:rPr>
        <w:t>upujícího, včetně účasti na koordinačních schůzkách;</w:t>
      </w:r>
    </w:p>
    <w:p w14:paraId="3651CEBF" w14:textId="77777777" w:rsidR="002F2649" w:rsidRPr="004414D4" w:rsidRDefault="002F2649" w:rsidP="00CD2710">
      <w:pPr>
        <w:pStyle w:val="body"/>
        <w:numPr>
          <w:ilvl w:val="0"/>
          <w:numId w:val="0"/>
        </w:numPr>
        <w:spacing w:after="0"/>
        <w:ind w:left="1134"/>
        <w:rPr>
          <w:rFonts w:cs="Arial"/>
          <w:sz w:val="24"/>
        </w:rPr>
      </w:pPr>
    </w:p>
    <w:p w14:paraId="4C19B400" w14:textId="4B3E7BA8" w:rsidR="00353750" w:rsidRPr="004414D4" w:rsidRDefault="00353750" w:rsidP="00CD2710">
      <w:pPr>
        <w:pStyle w:val="body"/>
        <w:spacing w:after="0"/>
        <w:rPr>
          <w:rFonts w:cs="Arial"/>
          <w:sz w:val="24"/>
        </w:rPr>
      </w:pPr>
      <w:r w:rsidRPr="004414D4">
        <w:rPr>
          <w:rFonts w:cs="Arial"/>
          <w:sz w:val="24"/>
        </w:rPr>
        <w:t xml:space="preserve">zaškolení obsluhy </w:t>
      </w:r>
      <w:r w:rsidR="001C2A73" w:rsidRPr="004414D4">
        <w:rPr>
          <w:rFonts w:cs="Arial"/>
          <w:sz w:val="24"/>
        </w:rPr>
        <w:t>k</w:t>
      </w:r>
      <w:r w:rsidRPr="004414D4">
        <w:rPr>
          <w:rFonts w:cs="Arial"/>
          <w:sz w:val="24"/>
        </w:rPr>
        <w:t>upujícího k řádnému používání zboží;</w:t>
      </w:r>
    </w:p>
    <w:p w14:paraId="7B7556B7" w14:textId="77777777" w:rsidR="002F2649" w:rsidRPr="004414D4" w:rsidRDefault="002F2649" w:rsidP="00CD2710">
      <w:pPr>
        <w:pStyle w:val="body"/>
        <w:numPr>
          <w:ilvl w:val="0"/>
          <w:numId w:val="0"/>
        </w:numPr>
        <w:spacing w:after="0"/>
        <w:ind w:left="1134"/>
        <w:rPr>
          <w:rFonts w:cs="Arial"/>
          <w:sz w:val="24"/>
        </w:rPr>
      </w:pPr>
    </w:p>
    <w:p w14:paraId="2906F6A3" w14:textId="77777777" w:rsidR="00353750" w:rsidRPr="004414D4" w:rsidRDefault="00353750" w:rsidP="00CD2710">
      <w:pPr>
        <w:pStyle w:val="body"/>
        <w:spacing w:after="0"/>
        <w:rPr>
          <w:rFonts w:cs="Arial"/>
          <w:sz w:val="24"/>
        </w:rPr>
      </w:pPr>
      <w:r w:rsidRPr="004414D4">
        <w:rPr>
          <w:rFonts w:cs="Arial"/>
          <w:sz w:val="24"/>
        </w:rPr>
        <w:t>provozní zkouška (předvedení funkčnosti zboží);</w:t>
      </w:r>
    </w:p>
    <w:p w14:paraId="5F8CA8CF" w14:textId="77777777" w:rsidR="002F2649" w:rsidRPr="004414D4" w:rsidRDefault="002F2649" w:rsidP="00CD2710">
      <w:pPr>
        <w:pStyle w:val="body"/>
        <w:numPr>
          <w:ilvl w:val="0"/>
          <w:numId w:val="0"/>
        </w:numPr>
        <w:spacing w:after="0"/>
        <w:ind w:left="1134"/>
        <w:rPr>
          <w:rFonts w:cs="Arial"/>
          <w:sz w:val="24"/>
        </w:rPr>
      </w:pPr>
    </w:p>
    <w:p w14:paraId="7AA9DD62" w14:textId="277DD3E6" w:rsidR="00353750" w:rsidRPr="004414D4" w:rsidRDefault="00353750" w:rsidP="00CD2710">
      <w:pPr>
        <w:pStyle w:val="body"/>
        <w:spacing w:after="0"/>
        <w:rPr>
          <w:rFonts w:cs="Arial"/>
          <w:sz w:val="24"/>
        </w:rPr>
      </w:pPr>
      <w:r w:rsidRPr="004414D4">
        <w:rPr>
          <w:rFonts w:cs="Arial"/>
          <w:sz w:val="24"/>
        </w:rPr>
        <w:lastRenderedPageBreak/>
        <w:t>oprava případných poškození interiéru vzniklých při instalaci, úklid a odvoz obalových a</w:t>
      </w:r>
      <w:r w:rsidR="0045046F" w:rsidRPr="004414D4">
        <w:rPr>
          <w:rFonts w:cs="Arial"/>
          <w:sz w:val="24"/>
        </w:rPr>
        <w:t> </w:t>
      </w:r>
      <w:r w:rsidRPr="004414D4">
        <w:rPr>
          <w:rFonts w:cs="Arial"/>
          <w:sz w:val="24"/>
        </w:rPr>
        <w:t>dalších použitých materiálů v souladu s právními předpisy;</w:t>
      </w:r>
    </w:p>
    <w:p w14:paraId="34002BC1" w14:textId="77777777" w:rsidR="002F2649" w:rsidRPr="004414D4" w:rsidRDefault="002F2649" w:rsidP="00CD2710">
      <w:pPr>
        <w:pStyle w:val="body"/>
        <w:numPr>
          <w:ilvl w:val="0"/>
          <w:numId w:val="0"/>
        </w:numPr>
        <w:spacing w:after="0"/>
        <w:ind w:left="1134"/>
        <w:rPr>
          <w:rFonts w:cs="Arial"/>
          <w:sz w:val="24"/>
        </w:rPr>
      </w:pPr>
    </w:p>
    <w:p w14:paraId="0AA5ABD9" w14:textId="77777777" w:rsidR="00353750" w:rsidRPr="004414D4" w:rsidRDefault="00353750" w:rsidP="00CD2710">
      <w:pPr>
        <w:pStyle w:val="body"/>
        <w:spacing w:after="0"/>
        <w:rPr>
          <w:rFonts w:cs="Arial"/>
          <w:sz w:val="24"/>
        </w:rPr>
      </w:pPr>
      <w:r w:rsidRPr="004414D4">
        <w:rPr>
          <w:rFonts w:cs="Arial"/>
          <w:sz w:val="24"/>
        </w:rPr>
        <w:t>předání atestů, certifikátů, prohlášení o shodě a dalších dokumentů prokazujících soulad s normami platnými v ČR/EU;</w:t>
      </w:r>
    </w:p>
    <w:p w14:paraId="059B47BC" w14:textId="77777777" w:rsidR="002F2649" w:rsidRPr="004414D4" w:rsidRDefault="002F2649" w:rsidP="00CD2710">
      <w:pPr>
        <w:pStyle w:val="body"/>
        <w:numPr>
          <w:ilvl w:val="0"/>
          <w:numId w:val="0"/>
        </w:numPr>
        <w:spacing w:after="0"/>
        <w:ind w:left="1134"/>
        <w:rPr>
          <w:rFonts w:cs="Arial"/>
          <w:sz w:val="24"/>
        </w:rPr>
      </w:pPr>
    </w:p>
    <w:p w14:paraId="35ECB5C1" w14:textId="1E080C64" w:rsidR="00353750" w:rsidRDefault="00353750" w:rsidP="00CD2710">
      <w:pPr>
        <w:pStyle w:val="body"/>
        <w:spacing w:after="0"/>
        <w:rPr>
          <w:rFonts w:cs="Arial"/>
          <w:sz w:val="24"/>
        </w:rPr>
      </w:pPr>
      <w:r w:rsidRPr="004414D4">
        <w:rPr>
          <w:rFonts w:cs="Arial"/>
          <w:sz w:val="24"/>
        </w:rPr>
        <w:t>předání návodů k obsluze, údržbě a čištění, provozních manuálů</w:t>
      </w:r>
      <w:r w:rsidR="00C21E17">
        <w:rPr>
          <w:rFonts w:cs="Arial"/>
          <w:sz w:val="24"/>
        </w:rPr>
        <w:t>, technických listů</w:t>
      </w:r>
      <w:r w:rsidRPr="004414D4">
        <w:rPr>
          <w:rFonts w:cs="Arial"/>
          <w:sz w:val="24"/>
        </w:rPr>
        <w:t xml:space="preserve"> a seznamu</w:t>
      </w:r>
      <w:r w:rsidR="00A65977" w:rsidRPr="004414D4">
        <w:rPr>
          <w:rFonts w:cs="Arial"/>
          <w:sz w:val="24"/>
        </w:rPr>
        <w:t xml:space="preserve"> dodaných položek dle místností </w:t>
      </w:r>
      <w:r w:rsidRPr="004414D4">
        <w:rPr>
          <w:rFonts w:cs="Arial"/>
          <w:sz w:val="24"/>
        </w:rPr>
        <w:t>a podání informace o poskytování záručního servisu po dobu trvání záruční lhůty.</w:t>
      </w:r>
    </w:p>
    <w:p w14:paraId="6DD12E2C" w14:textId="77777777" w:rsidR="00E26FB3" w:rsidRDefault="00E26FB3" w:rsidP="00E26FB3">
      <w:pPr>
        <w:pStyle w:val="Odstavecseseznamem"/>
        <w:rPr>
          <w:rFonts w:cs="Arial"/>
          <w:sz w:val="24"/>
        </w:rPr>
      </w:pPr>
    </w:p>
    <w:p w14:paraId="4D987BC6" w14:textId="77777777" w:rsidR="00E26FB3" w:rsidRDefault="00E26FB3" w:rsidP="00E26FB3">
      <w:pPr>
        <w:pStyle w:val="body"/>
        <w:numPr>
          <w:ilvl w:val="0"/>
          <w:numId w:val="0"/>
        </w:numPr>
        <w:spacing w:after="0"/>
        <w:ind w:left="1134"/>
        <w:rPr>
          <w:rFonts w:cs="Arial"/>
          <w:sz w:val="24"/>
        </w:rPr>
      </w:pPr>
    </w:p>
    <w:p w14:paraId="55057DF6" w14:textId="16F97B1A" w:rsidR="00353750" w:rsidRPr="004414D4" w:rsidRDefault="00353750" w:rsidP="00CD2710">
      <w:pPr>
        <w:pStyle w:val="text1"/>
        <w:spacing w:after="0"/>
        <w:rPr>
          <w:rFonts w:cs="Arial"/>
          <w:sz w:val="24"/>
        </w:rPr>
      </w:pPr>
      <w:r w:rsidRPr="004414D4">
        <w:rPr>
          <w:rFonts w:cs="Arial"/>
          <w:sz w:val="24"/>
        </w:rPr>
        <w:t xml:space="preserve">Prodávající je povinen spolu se zbožím předat </w:t>
      </w:r>
      <w:r w:rsidR="001C2A73" w:rsidRPr="004414D4">
        <w:rPr>
          <w:rFonts w:cs="Arial"/>
          <w:sz w:val="24"/>
        </w:rPr>
        <w:t>k</w:t>
      </w:r>
      <w:r w:rsidRPr="004414D4">
        <w:rPr>
          <w:rFonts w:cs="Arial"/>
          <w:sz w:val="24"/>
        </w:rPr>
        <w:t>upujícímu veškeré listiny a dokumentaci nezbytnou k řádnému užívání, údržbě, obsluze, provozu a skladování zboží.</w:t>
      </w:r>
    </w:p>
    <w:p w14:paraId="6B19D173" w14:textId="77777777" w:rsidR="00353750" w:rsidRPr="004414D4" w:rsidRDefault="00353750" w:rsidP="00CD2710">
      <w:pPr>
        <w:pStyle w:val="text1"/>
        <w:numPr>
          <w:ilvl w:val="0"/>
          <w:numId w:val="0"/>
        </w:numPr>
        <w:spacing w:after="0"/>
        <w:ind w:left="567"/>
        <w:rPr>
          <w:rFonts w:cs="Arial"/>
          <w:sz w:val="24"/>
        </w:rPr>
      </w:pPr>
    </w:p>
    <w:p w14:paraId="4EBE1FD5" w14:textId="00482756" w:rsidR="00353750" w:rsidRPr="004414D4" w:rsidRDefault="00353750" w:rsidP="00CD2710">
      <w:pPr>
        <w:pStyle w:val="text1"/>
        <w:spacing w:after="0"/>
        <w:rPr>
          <w:rFonts w:cs="Arial"/>
          <w:sz w:val="24"/>
        </w:rPr>
      </w:pPr>
      <w:r w:rsidRPr="004414D4">
        <w:rPr>
          <w:rFonts w:cs="Arial"/>
          <w:sz w:val="24"/>
        </w:rPr>
        <w:t>Prodávající odpovídá za řádné plnění i v případě, že pověří plněním některých svých povinností třetí osobu.</w:t>
      </w:r>
    </w:p>
    <w:p w14:paraId="2EA675A2" w14:textId="77777777" w:rsidR="00353750" w:rsidRPr="004414D4" w:rsidRDefault="00353750" w:rsidP="00CD2710">
      <w:pPr>
        <w:pStyle w:val="text1"/>
        <w:numPr>
          <w:ilvl w:val="0"/>
          <w:numId w:val="0"/>
        </w:numPr>
        <w:spacing w:after="0"/>
        <w:ind w:left="567"/>
        <w:rPr>
          <w:rFonts w:cs="Arial"/>
          <w:sz w:val="24"/>
        </w:rPr>
      </w:pPr>
    </w:p>
    <w:p w14:paraId="63CFF63F" w14:textId="72AB9D71" w:rsidR="00747527" w:rsidRPr="004414D4" w:rsidRDefault="00353750" w:rsidP="00CD2710">
      <w:pPr>
        <w:pStyle w:val="text1"/>
        <w:spacing w:after="0"/>
        <w:rPr>
          <w:rFonts w:cs="Arial"/>
          <w:sz w:val="24"/>
        </w:rPr>
      </w:pPr>
      <w:r w:rsidRPr="004414D4">
        <w:rPr>
          <w:rFonts w:cs="Arial"/>
          <w:sz w:val="24"/>
        </w:rPr>
        <w:t>Prodávající se zavazuje při realizaci plnění dodržovat veškeré bezpečnostní, požární a</w:t>
      </w:r>
      <w:r w:rsidR="002F2649" w:rsidRPr="004414D4">
        <w:rPr>
          <w:rFonts w:cs="Arial"/>
          <w:sz w:val="24"/>
        </w:rPr>
        <w:t> </w:t>
      </w:r>
      <w:r w:rsidRPr="004414D4">
        <w:rPr>
          <w:rFonts w:cs="Arial"/>
          <w:sz w:val="24"/>
        </w:rPr>
        <w:t xml:space="preserve">hygienické předpisy, včetně vnitřních předpisů </w:t>
      </w:r>
      <w:r w:rsidR="001C2A73" w:rsidRPr="004414D4">
        <w:rPr>
          <w:rFonts w:cs="Arial"/>
          <w:sz w:val="24"/>
        </w:rPr>
        <w:t>k</w:t>
      </w:r>
      <w:r w:rsidRPr="004414D4">
        <w:rPr>
          <w:rFonts w:cs="Arial"/>
          <w:sz w:val="24"/>
        </w:rPr>
        <w:t xml:space="preserve">upujícího. </w:t>
      </w:r>
    </w:p>
    <w:p w14:paraId="36178BB8" w14:textId="77777777" w:rsidR="00747527" w:rsidRPr="004414D4" w:rsidRDefault="00747527" w:rsidP="00CD2710">
      <w:pPr>
        <w:pStyle w:val="Odstavecseseznamem"/>
        <w:spacing w:after="0"/>
        <w:rPr>
          <w:rFonts w:cs="Arial"/>
          <w:sz w:val="24"/>
        </w:rPr>
      </w:pPr>
    </w:p>
    <w:p w14:paraId="6ED80392" w14:textId="4057F26D" w:rsidR="00353750" w:rsidRPr="004414D4" w:rsidRDefault="001C2A73" w:rsidP="00CD2710">
      <w:pPr>
        <w:pStyle w:val="text1"/>
        <w:spacing w:after="0"/>
        <w:rPr>
          <w:rFonts w:cs="Arial"/>
          <w:sz w:val="24"/>
        </w:rPr>
      </w:pPr>
      <w:r w:rsidRPr="004414D4">
        <w:rPr>
          <w:rFonts w:cs="Arial"/>
          <w:sz w:val="24"/>
        </w:rPr>
        <w:t>Po dobu realizace</w:t>
      </w:r>
      <w:r w:rsidR="00353750" w:rsidRPr="004414D4">
        <w:rPr>
          <w:rFonts w:cs="Arial"/>
          <w:sz w:val="24"/>
        </w:rPr>
        <w:t xml:space="preserve"> je </w:t>
      </w:r>
      <w:r w:rsidRPr="004414D4">
        <w:rPr>
          <w:rFonts w:cs="Arial"/>
          <w:sz w:val="24"/>
        </w:rPr>
        <w:t>p</w:t>
      </w:r>
      <w:r w:rsidR="00353750" w:rsidRPr="004414D4">
        <w:rPr>
          <w:rFonts w:cs="Arial"/>
          <w:sz w:val="24"/>
        </w:rPr>
        <w:t>rodávající povinen zajistit takový postup, který nenaruší běžný provoz</w:t>
      </w:r>
      <w:r w:rsidRPr="004414D4">
        <w:rPr>
          <w:rFonts w:cs="Arial"/>
          <w:sz w:val="24"/>
        </w:rPr>
        <w:t xml:space="preserve"> </w:t>
      </w:r>
      <w:r w:rsidR="00747527" w:rsidRPr="004414D4">
        <w:rPr>
          <w:rFonts w:cs="Arial"/>
          <w:sz w:val="24"/>
        </w:rPr>
        <w:t xml:space="preserve">kupujícího </w:t>
      </w:r>
      <w:r w:rsidRPr="004414D4">
        <w:rPr>
          <w:rFonts w:cs="Arial"/>
          <w:sz w:val="24"/>
        </w:rPr>
        <w:t>v místě plnění</w:t>
      </w:r>
      <w:r w:rsidR="00353750" w:rsidRPr="004414D4">
        <w:rPr>
          <w:rFonts w:cs="Arial"/>
          <w:sz w:val="24"/>
        </w:rPr>
        <w:t xml:space="preserve"> a zamezí nadměrnému hluku.</w:t>
      </w:r>
    </w:p>
    <w:p w14:paraId="3820C3C7" w14:textId="77777777" w:rsidR="00353750" w:rsidRPr="004414D4" w:rsidRDefault="00353750" w:rsidP="00CD2710">
      <w:pPr>
        <w:pStyle w:val="text1"/>
        <w:numPr>
          <w:ilvl w:val="0"/>
          <w:numId w:val="0"/>
        </w:numPr>
        <w:spacing w:after="0"/>
        <w:ind w:left="567"/>
        <w:rPr>
          <w:rFonts w:cs="Arial"/>
          <w:sz w:val="24"/>
        </w:rPr>
      </w:pPr>
    </w:p>
    <w:p w14:paraId="700DE608" w14:textId="21353FFF" w:rsidR="00353750" w:rsidRPr="004414D4" w:rsidRDefault="00353750" w:rsidP="00CD2710">
      <w:pPr>
        <w:pStyle w:val="text1"/>
        <w:spacing w:after="0"/>
        <w:rPr>
          <w:rFonts w:cs="Arial"/>
          <w:sz w:val="24"/>
        </w:rPr>
      </w:pPr>
      <w:r w:rsidRPr="004414D4">
        <w:rPr>
          <w:rFonts w:cs="Arial"/>
          <w:sz w:val="24"/>
        </w:rPr>
        <w:t>Kupující je oprávněn během plnění smlouvy prov</w:t>
      </w:r>
      <w:r w:rsidR="00747527" w:rsidRPr="004414D4">
        <w:rPr>
          <w:rFonts w:cs="Arial"/>
          <w:sz w:val="24"/>
        </w:rPr>
        <w:t>ádět kontrolu plnění ze strany p</w:t>
      </w:r>
      <w:r w:rsidRPr="004414D4">
        <w:rPr>
          <w:rFonts w:cs="Arial"/>
          <w:sz w:val="24"/>
        </w:rPr>
        <w:t xml:space="preserve">rodávajícího. V případě zjištění závažných nedostatků, ohrožujících život, zdraví či majetek, je </w:t>
      </w:r>
      <w:r w:rsidR="00747527" w:rsidRPr="004414D4">
        <w:rPr>
          <w:rFonts w:cs="Arial"/>
          <w:sz w:val="24"/>
        </w:rPr>
        <w:t>k</w:t>
      </w:r>
      <w:r w:rsidRPr="004414D4">
        <w:rPr>
          <w:rFonts w:cs="Arial"/>
          <w:sz w:val="24"/>
        </w:rPr>
        <w:t>upující oprávněn určit lhůtu k jejich nápravě. Nebudou-li nedostatky ve stanovené lhůtě odstraněny, je</w:t>
      </w:r>
      <w:r w:rsidR="00A65977" w:rsidRPr="004414D4">
        <w:rPr>
          <w:rFonts w:cs="Arial"/>
          <w:sz w:val="24"/>
        </w:rPr>
        <w:t> </w:t>
      </w:r>
      <w:r w:rsidR="00747527" w:rsidRPr="004414D4">
        <w:rPr>
          <w:rFonts w:cs="Arial"/>
          <w:sz w:val="24"/>
        </w:rPr>
        <w:t>k</w:t>
      </w:r>
      <w:r w:rsidRPr="004414D4">
        <w:rPr>
          <w:rFonts w:cs="Arial"/>
          <w:sz w:val="24"/>
        </w:rPr>
        <w:t>upující oprávněn od smlouvy odstoupit.</w:t>
      </w:r>
    </w:p>
    <w:p w14:paraId="78EBB276" w14:textId="77777777" w:rsidR="00353750" w:rsidRPr="004414D4" w:rsidRDefault="00353750" w:rsidP="00CD2710">
      <w:pPr>
        <w:pStyle w:val="text1"/>
        <w:numPr>
          <w:ilvl w:val="0"/>
          <w:numId w:val="0"/>
        </w:numPr>
        <w:spacing w:after="0"/>
        <w:ind w:left="567"/>
        <w:rPr>
          <w:rFonts w:cs="Arial"/>
          <w:sz w:val="24"/>
        </w:rPr>
      </w:pPr>
    </w:p>
    <w:p w14:paraId="603EB39F" w14:textId="72772DA9" w:rsidR="00353750" w:rsidRPr="004414D4" w:rsidRDefault="00353750" w:rsidP="00CD2710">
      <w:pPr>
        <w:pStyle w:val="text1"/>
        <w:spacing w:after="0"/>
        <w:rPr>
          <w:rFonts w:cs="Arial"/>
          <w:sz w:val="24"/>
        </w:rPr>
      </w:pPr>
      <w:r w:rsidRPr="004414D4">
        <w:rPr>
          <w:rFonts w:cs="Arial"/>
          <w:sz w:val="24"/>
        </w:rPr>
        <w:t>Smluvní strany se zavazují vzájemně informovat o skutečnostech, které by mohly ovlivnit řádné plnění této smlouvy, a posk</w:t>
      </w:r>
      <w:r w:rsidR="00B00F0F" w:rsidRPr="004414D4">
        <w:rPr>
          <w:rFonts w:cs="Arial"/>
          <w:sz w:val="24"/>
        </w:rPr>
        <w:t>ytovat si potřebnou součinnost.</w:t>
      </w:r>
    </w:p>
    <w:p w14:paraId="30632173" w14:textId="77777777" w:rsidR="00353750" w:rsidRPr="004414D4" w:rsidRDefault="00353750" w:rsidP="00CD2710">
      <w:pPr>
        <w:pStyle w:val="text1"/>
        <w:numPr>
          <w:ilvl w:val="0"/>
          <w:numId w:val="0"/>
        </w:numPr>
        <w:spacing w:after="0"/>
        <w:ind w:left="567"/>
        <w:rPr>
          <w:rFonts w:cs="Arial"/>
          <w:sz w:val="24"/>
        </w:rPr>
      </w:pPr>
    </w:p>
    <w:p w14:paraId="607DB832" w14:textId="5DA481EE" w:rsidR="00353750" w:rsidRPr="004414D4" w:rsidRDefault="00353750" w:rsidP="00CD2710">
      <w:pPr>
        <w:pStyle w:val="text1"/>
        <w:spacing w:after="0"/>
        <w:rPr>
          <w:rFonts w:cs="Arial"/>
          <w:sz w:val="24"/>
        </w:rPr>
      </w:pPr>
      <w:r w:rsidRPr="004414D4">
        <w:rPr>
          <w:rFonts w:cs="Arial"/>
          <w:sz w:val="24"/>
        </w:rPr>
        <w:t xml:space="preserve">Kupující je oprávněn rozhodnout o nedodání určité položky </w:t>
      </w:r>
      <w:r w:rsidR="00D97DF3" w:rsidRPr="004414D4">
        <w:rPr>
          <w:rFonts w:cs="Arial"/>
          <w:sz w:val="24"/>
        </w:rPr>
        <w:t>předmětu smlouvy</w:t>
      </w:r>
      <w:r w:rsidRPr="004414D4">
        <w:rPr>
          <w:rFonts w:cs="Arial"/>
          <w:sz w:val="24"/>
        </w:rPr>
        <w:t>, včetně neprovedení související montáže, pokud zjistí, že její dodání není technicky, finančně či organizačně možné nebo vhodné. Takové rozhodnutí sdělí</w:t>
      </w:r>
      <w:r w:rsidR="00747527" w:rsidRPr="004414D4">
        <w:rPr>
          <w:rFonts w:cs="Arial"/>
          <w:sz w:val="24"/>
        </w:rPr>
        <w:t xml:space="preserve"> </w:t>
      </w:r>
      <w:r w:rsidR="00300051" w:rsidRPr="004414D4">
        <w:rPr>
          <w:rFonts w:cs="Arial"/>
          <w:sz w:val="24"/>
        </w:rPr>
        <w:t>p</w:t>
      </w:r>
      <w:r w:rsidR="00747527" w:rsidRPr="004414D4">
        <w:rPr>
          <w:rFonts w:cs="Arial"/>
          <w:sz w:val="24"/>
        </w:rPr>
        <w:t>rodávajícímu oprávněná osoba k</w:t>
      </w:r>
      <w:r w:rsidRPr="004414D4">
        <w:rPr>
          <w:rFonts w:cs="Arial"/>
          <w:sz w:val="24"/>
        </w:rPr>
        <w:t>upujícího uvedená v</w:t>
      </w:r>
      <w:r w:rsidR="0045046F" w:rsidRPr="004414D4">
        <w:rPr>
          <w:rFonts w:cs="Arial"/>
          <w:sz w:val="24"/>
        </w:rPr>
        <w:t> </w:t>
      </w:r>
      <w:r w:rsidRPr="004414D4">
        <w:rPr>
          <w:rFonts w:cs="Arial"/>
          <w:sz w:val="24"/>
        </w:rPr>
        <w:t>záhlaví této smlouvy.</w:t>
      </w:r>
    </w:p>
    <w:p w14:paraId="0D25A319" w14:textId="77777777" w:rsidR="002F2649" w:rsidRPr="004414D4" w:rsidRDefault="002F2649" w:rsidP="00CD2710">
      <w:pPr>
        <w:pStyle w:val="Odstavecseseznamem"/>
        <w:spacing w:after="0"/>
        <w:rPr>
          <w:rFonts w:cs="Arial"/>
          <w:sz w:val="24"/>
        </w:rPr>
      </w:pPr>
    </w:p>
    <w:p w14:paraId="79442A3B" w14:textId="33E9AAE2" w:rsidR="00C44052" w:rsidRPr="004414D4" w:rsidRDefault="000A635D" w:rsidP="00CD2710">
      <w:pPr>
        <w:pStyle w:val="Nadpis1"/>
        <w:spacing w:before="0" w:after="0"/>
        <w:ind w:left="0" w:firstLine="0"/>
        <w:jc w:val="center"/>
        <w:rPr>
          <w:rFonts w:cs="Arial"/>
          <w:szCs w:val="24"/>
        </w:rPr>
      </w:pPr>
      <w:r w:rsidRPr="004414D4">
        <w:rPr>
          <w:rFonts w:cs="Arial"/>
          <w:szCs w:val="24"/>
        </w:rPr>
        <w:t>Doba</w:t>
      </w:r>
      <w:r w:rsidR="00C44052" w:rsidRPr="004414D4">
        <w:rPr>
          <w:rFonts w:cs="Arial"/>
          <w:szCs w:val="24"/>
        </w:rPr>
        <w:t xml:space="preserve"> a místo </w:t>
      </w:r>
      <w:bookmarkEnd w:id="3"/>
      <w:r w:rsidRPr="004414D4">
        <w:rPr>
          <w:rFonts w:cs="Arial"/>
          <w:szCs w:val="24"/>
        </w:rPr>
        <w:t>plnění</w:t>
      </w:r>
    </w:p>
    <w:p w14:paraId="77EEA549" w14:textId="77777777" w:rsidR="002F2649" w:rsidRPr="004414D4" w:rsidRDefault="002F2649" w:rsidP="00CD2710">
      <w:pPr>
        <w:pStyle w:val="text1"/>
        <w:numPr>
          <w:ilvl w:val="0"/>
          <w:numId w:val="0"/>
        </w:numPr>
        <w:spacing w:after="0"/>
        <w:ind w:left="567"/>
        <w:rPr>
          <w:rFonts w:cs="Arial"/>
          <w:sz w:val="24"/>
        </w:rPr>
      </w:pPr>
    </w:p>
    <w:p w14:paraId="7E702B48" w14:textId="5ED9E069" w:rsidR="000A635D" w:rsidRPr="004414D4" w:rsidRDefault="000A635D" w:rsidP="00CD2710">
      <w:pPr>
        <w:pStyle w:val="text1"/>
        <w:spacing w:after="0"/>
        <w:rPr>
          <w:rFonts w:cs="Arial"/>
          <w:sz w:val="24"/>
        </w:rPr>
      </w:pPr>
      <w:r w:rsidRPr="004414D4">
        <w:rPr>
          <w:rFonts w:cs="Arial"/>
          <w:sz w:val="24"/>
        </w:rPr>
        <w:t>Prodávající se zavazuje dodat kupujícímu zboží a splnit své závazky dle této smlouvy v těchto termínech:</w:t>
      </w:r>
    </w:p>
    <w:p w14:paraId="1C1B99AE" w14:textId="77777777" w:rsidR="000A635D" w:rsidRPr="004414D4" w:rsidRDefault="000A635D" w:rsidP="00CD2710">
      <w:pPr>
        <w:pStyle w:val="text1"/>
        <w:numPr>
          <w:ilvl w:val="0"/>
          <w:numId w:val="0"/>
        </w:numPr>
        <w:spacing w:after="0"/>
        <w:ind w:left="567"/>
        <w:rPr>
          <w:rFonts w:cs="Arial"/>
          <w:sz w:val="24"/>
        </w:rPr>
      </w:pPr>
    </w:p>
    <w:p w14:paraId="25EF55A7" w14:textId="3C3066E4" w:rsidR="009052F3" w:rsidRPr="00D832DE" w:rsidRDefault="009052F3" w:rsidP="009052F3">
      <w:pPr>
        <w:pStyle w:val="body"/>
        <w:numPr>
          <w:ilvl w:val="0"/>
          <w:numId w:val="45"/>
        </w:numPr>
        <w:ind w:left="851"/>
        <w:rPr>
          <w:sz w:val="24"/>
        </w:rPr>
      </w:pPr>
      <w:r w:rsidRPr="00D832DE">
        <w:rPr>
          <w:rFonts w:cs="Arial"/>
          <w:sz w:val="24"/>
        </w:rPr>
        <w:t>Termín zahájení plnění:</w:t>
      </w:r>
      <w:r w:rsidRPr="004414D4">
        <w:rPr>
          <w:rFonts w:cs="Arial"/>
          <w:sz w:val="24"/>
        </w:rPr>
        <w:t xml:space="preserve"> </w:t>
      </w:r>
      <w:r>
        <w:rPr>
          <w:rFonts w:cs="Arial"/>
          <w:sz w:val="24"/>
        </w:rPr>
        <w:tab/>
      </w:r>
      <w:r>
        <w:rPr>
          <w:rFonts w:cs="Arial"/>
          <w:sz w:val="24"/>
        </w:rPr>
        <w:tab/>
      </w:r>
      <w:r>
        <w:rPr>
          <w:sz w:val="24"/>
        </w:rPr>
        <w:t>po podpisu smlouvy, přičemž zaměření je třeba koordinovat se zhotovitelem</w:t>
      </w:r>
      <w:r w:rsidR="00B567CC" w:rsidRPr="00B567CC">
        <w:rPr>
          <w:rFonts w:cs="Arial"/>
          <w:sz w:val="24"/>
        </w:rPr>
        <w:t xml:space="preserve"> </w:t>
      </w:r>
      <w:r w:rsidR="00B567CC">
        <w:rPr>
          <w:rFonts w:cs="Arial"/>
          <w:sz w:val="24"/>
        </w:rPr>
        <w:t xml:space="preserve">části veřejné zakázky Rekonstrukce </w:t>
      </w:r>
      <w:r w:rsidR="00B567CC" w:rsidRPr="00D832DE">
        <w:rPr>
          <w:rFonts w:cs="Arial"/>
          <w:sz w:val="24"/>
        </w:rPr>
        <w:t>foyer</w:t>
      </w:r>
      <w:r w:rsidRPr="00D832DE">
        <w:rPr>
          <w:sz w:val="24"/>
        </w:rPr>
        <w:t xml:space="preserve">, montáž bude probíhat po </w:t>
      </w:r>
      <w:r w:rsidR="00EC3420" w:rsidRPr="00D832DE">
        <w:rPr>
          <w:sz w:val="24"/>
        </w:rPr>
        <w:t>dokončení</w:t>
      </w:r>
      <w:r w:rsidRPr="00D832DE">
        <w:rPr>
          <w:sz w:val="24"/>
        </w:rPr>
        <w:t xml:space="preserve"> části zakázky Rekonstrukce foyer, a to na výzvu </w:t>
      </w:r>
      <w:r w:rsidR="001C4990" w:rsidRPr="00D832DE">
        <w:rPr>
          <w:sz w:val="24"/>
        </w:rPr>
        <w:t>kupujícího</w:t>
      </w:r>
      <w:r w:rsidRPr="00D832DE">
        <w:rPr>
          <w:sz w:val="24"/>
        </w:rPr>
        <w:t xml:space="preserve"> zaslanou </w:t>
      </w:r>
      <w:r w:rsidR="001C4990" w:rsidRPr="00D832DE">
        <w:rPr>
          <w:sz w:val="24"/>
        </w:rPr>
        <w:t>prodávajícímu</w:t>
      </w:r>
      <w:r w:rsidRPr="00D832DE">
        <w:rPr>
          <w:sz w:val="24"/>
        </w:rPr>
        <w:t>.</w:t>
      </w:r>
    </w:p>
    <w:p w14:paraId="45519528" w14:textId="77777777" w:rsidR="002F2649" w:rsidRPr="00D832DE" w:rsidRDefault="002F2649" w:rsidP="00CD2710">
      <w:pPr>
        <w:pStyle w:val="text1"/>
        <w:numPr>
          <w:ilvl w:val="0"/>
          <w:numId w:val="0"/>
        </w:numPr>
        <w:spacing w:after="0"/>
        <w:ind w:left="927"/>
        <w:rPr>
          <w:rFonts w:cs="Arial"/>
          <w:sz w:val="24"/>
        </w:rPr>
      </w:pPr>
    </w:p>
    <w:p w14:paraId="24976B3D" w14:textId="25C48DE3" w:rsidR="000A635D" w:rsidRPr="00D832DE" w:rsidRDefault="000A635D" w:rsidP="00B41796">
      <w:pPr>
        <w:pStyle w:val="text1"/>
        <w:numPr>
          <w:ilvl w:val="0"/>
          <w:numId w:val="14"/>
        </w:numPr>
        <w:spacing w:after="0"/>
        <w:rPr>
          <w:rFonts w:cs="Arial"/>
          <w:sz w:val="24"/>
        </w:rPr>
      </w:pPr>
      <w:r w:rsidRPr="00D832DE">
        <w:rPr>
          <w:rFonts w:cs="Arial"/>
          <w:sz w:val="24"/>
        </w:rPr>
        <w:t xml:space="preserve">Nejzazší termín předání a převzetí instalovaného zboží: </w:t>
      </w:r>
      <w:r w:rsidR="009844AA" w:rsidRPr="00D832DE">
        <w:rPr>
          <w:rFonts w:cs="Arial"/>
          <w:b/>
          <w:bCs/>
          <w:sz w:val="24"/>
        </w:rPr>
        <w:t>3</w:t>
      </w:r>
      <w:r w:rsidR="00846A79" w:rsidRPr="00D832DE">
        <w:rPr>
          <w:rFonts w:cs="Arial"/>
          <w:b/>
          <w:bCs/>
          <w:sz w:val="24"/>
        </w:rPr>
        <w:t>1</w:t>
      </w:r>
      <w:r w:rsidR="009844AA" w:rsidRPr="00D832DE">
        <w:rPr>
          <w:rFonts w:cs="Arial"/>
          <w:b/>
          <w:bCs/>
          <w:sz w:val="24"/>
        </w:rPr>
        <w:t>.</w:t>
      </w:r>
      <w:r w:rsidR="00846A79" w:rsidRPr="00D832DE">
        <w:rPr>
          <w:rFonts w:cs="Arial"/>
          <w:b/>
          <w:bCs/>
          <w:sz w:val="24"/>
        </w:rPr>
        <w:t>7</w:t>
      </w:r>
      <w:r w:rsidR="009844AA" w:rsidRPr="00D832DE">
        <w:rPr>
          <w:rFonts w:cs="Arial"/>
          <w:b/>
          <w:bCs/>
          <w:sz w:val="24"/>
        </w:rPr>
        <w:t>.2026</w:t>
      </w:r>
    </w:p>
    <w:p w14:paraId="38DC753D" w14:textId="77777777" w:rsidR="000A635D" w:rsidRPr="004414D4" w:rsidRDefault="000A635D" w:rsidP="00CD2710">
      <w:pPr>
        <w:pStyle w:val="text1"/>
        <w:numPr>
          <w:ilvl w:val="0"/>
          <w:numId w:val="0"/>
        </w:numPr>
        <w:spacing w:after="0"/>
        <w:ind w:left="567"/>
        <w:rPr>
          <w:rFonts w:cs="Arial"/>
          <w:sz w:val="24"/>
        </w:rPr>
      </w:pPr>
    </w:p>
    <w:p w14:paraId="4AC0ACC7" w14:textId="32CFA931" w:rsidR="00B567CC" w:rsidRPr="00B567CC" w:rsidRDefault="00B567CC" w:rsidP="00B567CC">
      <w:pPr>
        <w:pStyle w:val="text1"/>
        <w:rPr>
          <w:rFonts w:cs="Arial"/>
          <w:sz w:val="24"/>
        </w:rPr>
      </w:pPr>
      <w:r>
        <w:rPr>
          <w:rFonts w:cs="Arial"/>
          <w:sz w:val="24"/>
        </w:rPr>
        <w:t>Prodávající</w:t>
      </w:r>
      <w:r w:rsidRPr="00B567CC">
        <w:rPr>
          <w:rFonts w:cs="Arial"/>
          <w:sz w:val="24"/>
        </w:rPr>
        <w:t xml:space="preserve"> bere na vědomí, že </w:t>
      </w:r>
      <w:r>
        <w:rPr>
          <w:rFonts w:cs="Arial"/>
          <w:sz w:val="24"/>
        </w:rPr>
        <w:t>plnění této smlouvy bude</w:t>
      </w:r>
      <w:r w:rsidRPr="00B567CC">
        <w:rPr>
          <w:rFonts w:cs="Arial"/>
          <w:sz w:val="24"/>
        </w:rPr>
        <w:t xml:space="preserve"> probíhat za plného provozu budovy Městského úřadu v Kopřivnici, Štefánikova 1163/12 a zavazuje se tomuto přizpůsobit svou činnost. </w:t>
      </w:r>
      <w:r>
        <w:rPr>
          <w:rFonts w:cs="Arial"/>
          <w:sz w:val="24"/>
        </w:rPr>
        <w:t>Prodávající</w:t>
      </w:r>
      <w:r w:rsidRPr="00B567CC">
        <w:rPr>
          <w:rFonts w:cs="Arial"/>
          <w:sz w:val="24"/>
        </w:rPr>
        <w:t xml:space="preserve"> je povinen organizovat a provádět práce tak, aby </w:t>
      </w:r>
      <w:r w:rsidRPr="00B567CC">
        <w:rPr>
          <w:rFonts w:cs="Arial"/>
          <w:sz w:val="24"/>
        </w:rPr>
        <w:lastRenderedPageBreak/>
        <w:t>nebyl omezen řádný chod budovy, zejména činnost jednotlivých odborů úřadu, ale i dalších subjektů v budově působících.</w:t>
      </w:r>
    </w:p>
    <w:p w14:paraId="32EDE331" w14:textId="77777777" w:rsidR="0047255C" w:rsidRPr="004414D4" w:rsidRDefault="0047255C" w:rsidP="00CD2710">
      <w:pPr>
        <w:pStyle w:val="text1"/>
        <w:numPr>
          <w:ilvl w:val="0"/>
          <w:numId w:val="0"/>
        </w:numPr>
        <w:spacing w:after="0"/>
        <w:ind w:left="567"/>
        <w:rPr>
          <w:rFonts w:cs="Arial"/>
          <w:sz w:val="24"/>
        </w:rPr>
      </w:pPr>
    </w:p>
    <w:p w14:paraId="0CA65CF2" w14:textId="6089A8B2" w:rsidR="000A635D" w:rsidRPr="004414D4" w:rsidRDefault="000A635D" w:rsidP="00CD2710">
      <w:pPr>
        <w:pStyle w:val="text1"/>
        <w:spacing w:after="0"/>
        <w:rPr>
          <w:rFonts w:cs="Arial"/>
          <w:sz w:val="24"/>
        </w:rPr>
      </w:pPr>
      <w:r w:rsidRPr="004414D4">
        <w:rPr>
          <w:rFonts w:cs="Arial"/>
          <w:sz w:val="24"/>
        </w:rPr>
        <w:t>Prodávající se zavazuje dodat předmět plnění v souladu s harmonogramem  a podílet se na koordinačních činnostech od dne uzavření smlouvy.</w:t>
      </w:r>
    </w:p>
    <w:p w14:paraId="56E7CF0F" w14:textId="77777777" w:rsidR="000A635D" w:rsidRPr="004414D4" w:rsidRDefault="000A635D" w:rsidP="00CD2710">
      <w:pPr>
        <w:pStyle w:val="text1"/>
        <w:numPr>
          <w:ilvl w:val="0"/>
          <w:numId w:val="0"/>
        </w:numPr>
        <w:spacing w:after="0"/>
        <w:ind w:left="567"/>
        <w:rPr>
          <w:rFonts w:cs="Arial"/>
          <w:sz w:val="24"/>
        </w:rPr>
      </w:pPr>
    </w:p>
    <w:p w14:paraId="654874D9" w14:textId="780B02AB" w:rsidR="000A635D" w:rsidRPr="004414D4" w:rsidRDefault="000A635D" w:rsidP="00CD2710">
      <w:pPr>
        <w:pStyle w:val="text1"/>
        <w:spacing w:after="0"/>
        <w:rPr>
          <w:rFonts w:cs="Arial"/>
          <w:sz w:val="24"/>
        </w:rPr>
      </w:pPr>
      <w:r w:rsidRPr="004414D4">
        <w:rPr>
          <w:rFonts w:cs="Arial"/>
          <w:sz w:val="24"/>
        </w:rPr>
        <w:t>Prodávající je povinen</w:t>
      </w:r>
      <w:r w:rsidR="002F2649" w:rsidRPr="004414D4">
        <w:rPr>
          <w:rFonts w:cs="Arial"/>
          <w:sz w:val="24"/>
        </w:rPr>
        <w:t xml:space="preserve"> dodat </w:t>
      </w:r>
      <w:r w:rsidR="00300051" w:rsidRPr="004414D4">
        <w:rPr>
          <w:rFonts w:cs="Arial"/>
          <w:sz w:val="24"/>
        </w:rPr>
        <w:t>zboží</w:t>
      </w:r>
      <w:r w:rsidR="002F2649" w:rsidRPr="004414D4">
        <w:rPr>
          <w:rFonts w:cs="Arial"/>
          <w:sz w:val="24"/>
        </w:rPr>
        <w:t xml:space="preserve"> do místa plnění</w:t>
      </w:r>
      <w:r w:rsidR="00032631">
        <w:rPr>
          <w:rFonts w:cs="Arial"/>
          <w:sz w:val="24"/>
        </w:rPr>
        <w:t xml:space="preserve">: </w:t>
      </w:r>
      <w:r w:rsidR="00032631" w:rsidRPr="00032631">
        <w:rPr>
          <w:rFonts w:cs="Arial"/>
          <w:sz w:val="24"/>
        </w:rPr>
        <w:t xml:space="preserve">budova Městského úřadu v Kopřivnici, Štefánikova 1163/12, Kopřivnice, </w:t>
      </w:r>
      <w:r w:rsidRPr="004414D4">
        <w:rPr>
          <w:rFonts w:cs="Arial"/>
          <w:sz w:val="24"/>
        </w:rPr>
        <w:t>provést jeho montáž, zapojení a instalovat jej na místě určeném kupujícím a dle jeho pokynů. Kupující zajistí nezbytný přístup do prostor místa plnění. Prodávající musí avizovat dodání minimálně 3</w:t>
      </w:r>
      <w:r w:rsidR="0045046F" w:rsidRPr="004414D4">
        <w:rPr>
          <w:rFonts w:cs="Arial"/>
          <w:sz w:val="24"/>
        </w:rPr>
        <w:t> </w:t>
      </w:r>
      <w:r w:rsidR="00106136">
        <w:rPr>
          <w:rFonts w:cs="Arial"/>
          <w:sz w:val="24"/>
        </w:rPr>
        <w:t xml:space="preserve">pracovní </w:t>
      </w:r>
      <w:r w:rsidRPr="004414D4">
        <w:rPr>
          <w:rFonts w:cs="Arial"/>
          <w:sz w:val="24"/>
        </w:rPr>
        <w:t>dny předem oprávněné osobě kupujícího e-mailem</w:t>
      </w:r>
      <w:r w:rsidR="009844AA">
        <w:rPr>
          <w:rFonts w:cs="Arial"/>
          <w:sz w:val="24"/>
        </w:rPr>
        <w:t xml:space="preserve"> na e-mailovou adresu uvedenou v záhlaví</w:t>
      </w:r>
      <w:r w:rsidRPr="004414D4">
        <w:rPr>
          <w:rFonts w:cs="Arial"/>
          <w:sz w:val="24"/>
        </w:rPr>
        <w:t>.</w:t>
      </w:r>
    </w:p>
    <w:p w14:paraId="514CD516" w14:textId="77777777" w:rsidR="000A635D" w:rsidRPr="004414D4" w:rsidRDefault="000A635D" w:rsidP="00CD2710">
      <w:pPr>
        <w:pStyle w:val="Odstavecseseznamem"/>
        <w:spacing w:after="0"/>
        <w:rPr>
          <w:rFonts w:cs="Arial"/>
          <w:sz w:val="24"/>
        </w:rPr>
      </w:pPr>
    </w:p>
    <w:p w14:paraId="27B786DE" w14:textId="18ED365F" w:rsidR="000A635D" w:rsidRPr="004414D4" w:rsidRDefault="000A635D" w:rsidP="00CD2710">
      <w:pPr>
        <w:pStyle w:val="text1"/>
        <w:spacing w:after="0"/>
        <w:rPr>
          <w:rFonts w:cs="Arial"/>
          <w:sz w:val="24"/>
        </w:rPr>
      </w:pPr>
      <w:r w:rsidRPr="004414D4">
        <w:rPr>
          <w:rFonts w:cs="Arial"/>
          <w:sz w:val="24"/>
        </w:rPr>
        <w:t>Předání předmětu plnění bude probíhat formou přejímacího řízení, jehož výsledek bude zaznamenán v písemném předávacím protokolu podepsaném oběma smluvními stranami. Předmět plnění se považuje za převzatý okamžikem podpisu protokolu. Protokol bude obsahovat popis předmětu plnění, zjištěné vady, vyjádření prodávajícího k vadám, hodnocení jakosti, stanovení lhůt k odstranění vad a další náležitosti dle smlouvy.</w:t>
      </w:r>
    </w:p>
    <w:p w14:paraId="72A0FCEA" w14:textId="77777777" w:rsidR="000A635D" w:rsidRPr="004414D4" w:rsidRDefault="000A635D" w:rsidP="00CD2710">
      <w:pPr>
        <w:pStyle w:val="text1"/>
        <w:numPr>
          <w:ilvl w:val="0"/>
          <w:numId w:val="0"/>
        </w:numPr>
        <w:spacing w:after="0"/>
        <w:ind w:left="567"/>
        <w:rPr>
          <w:rFonts w:cs="Arial"/>
          <w:sz w:val="24"/>
        </w:rPr>
      </w:pPr>
    </w:p>
    <w:p w14:paraId="46BDCAEA" w14:textId="5A402EA4" w:rsidR="000A635D" w:rsidRPr="004414D4" w:rsidRDefault="000A635D" w:rsidP="00CD2710">
      <w:pPr>
        <w:pStyle w:val="text1"/>
        <w:spacing w:after="0"/>
        <w:rPr>
          <w:rFonts w:cs="Arial"/>
          <w:sz w:val="24"/>
        </w:rPr>
      </w:pPr>
      <w:r w:rsidRPr="004414D4">
        <w:rPr>
          <w:rFonts w:cs="Arial"/>
          <w:sz w:val="24"/>
        </w:rPr>
        <w:t>Ve</w:t>
      </w:r>
      <w:r w:rsidR="00D97DF3" w:rsidRPr="004414D4">
        <w:rPr>
          <w:rFonts w:cs="Arial"/>
          <w:sz w:val="24"/>
        </w:rPr>
        <w:t xml:space="preserve">škerá dokumentace související se zbožím </w:t>
      </w:r>
      <w:r w:rsidRPr="004414D4">
        <w:rPr>
          <w:rFonts w:cs="Arial"/>
          <w:sz w:val="24"/>
        </w:rPr>
        <w:t>bude předána kupujícímu nejpozději během přejímacího řízení. Prodávající svolá přejímací řízení nejpozději poslední den lhůty pro</w:t>
      </w:r>
      <w:r w:rsidR="00A65977" w:rsidRPr="004414D4">
        <w:rPr>
          <w:rFonts w:cs="Arial"/>
          <w:sz w:val="24"/>
        </w:rPr>
        <w:t> </w:t>
      </w:r>
      <w:r w:rsidRPr="004414D4">
        <w:rPr>
          <w:rFonts w:cs="Arial"/>
          <w:sz w:val="24"/>
        </w:rPr>
        <w:t xml:space="preserve">poskytnutí </w:t>
      </w:r>
      <w:r w:rsidR="00D97DF3" w:rsidRPr="004414D4">
        <w:rPr>
          <w:rFonts w:cs="Arial"/>
          <w:sz w:val="24"/>
        </w:rPr>
        <w:t>zboží</w:t>
      </w:r>
      <w:r w:rsidRPr="004414D4">
        <w:rPr>
          <w:rFonts w:cs="Arial"/>
          <w:sz w:val="24"/>
        </w:rPr>
        <w:t xml:space="preserve"> a pozve kupujícího písemným oznámením doručeným nejméně dva pracovní dny předem.</w:t>
      </w:r>
    </w:p>
    <w:p w14:paraId="78A8FEA5" w14:textId="77777777" w:rsidR="000A635D" w:rsidRPr="004414D4" w:rsidRDefault="000A635D" w:rsidP="00CD2710">
      <w:pPr>
        <w:pStyle w:val="text1"/>
        <w:numPr>
          <w:ilvl w:val="0"/>
          <w:numId w:val="0"/>
        </w:numPr>
        <w:spacing w:after="0"/>
        <w:ind w:left="567"/>
        <w:rPr>
          <w:rFonts w:cs="Arial"/>
          <w:sz w:val="24"/>
        </w:rPr>
      </w:pPr>
    </w:p>
    <w:p w14:paraId="7A1E4BCB" w14:textId="1BF1B492" w:rsidR="000A635D" w:rsidRPr="004414D4" w:rsidRDefault="000A635D" w:rsidP="00CD2710">
      <w:pPr>
        <w:pStyle w:val="text1"/>
        <w:spacing w:after="0"/>
        <w:rPr>
          <w:rFonts w:cs="Arial"/>
          <w:sz w:val="24"/>
        </w:rPr>
      </w:pPr>
      <w:r w:rsidRPr="004414D4">
        <w:rPr>
          <w:rFonts w:cs="Arial"/>
          <w:sz w:val="24"/>
        </w:rPr>
        <w:t xml:space="preserve">Pokud bude zjištěno, že </w:t>
      </w:r>
      <w:r w:rsidR="00D97DF3" w:rsidRPr="004414D4">
        <w:rPr>
          <w:rFonts w:cs="Arial"/>
          <w:sz w:val="24"/>
        </w:rPr>
        <w:t>zboží</w:t>
      </w:r>
      <w:r w:rsidRPr="004414D4">
        <w:rPr>
          <w:rFonts w:cs="Arial"/>
          <w:sz w:val="24"/>
        </w:rPr>
        <w:t xml:space="preserve"> obsahuje podstatné vady bránící jeho funkčnosti, není kupující povinen </w:t>
      </w:r>
      <w:r w:rsidR="00D97DF3" w:rsidRPr="004414D4">
        <w:rPr>
          <w:rFonts w:cs="Arial"/>
          <w:sz w:val="24"/>
        </w:rPr>
        <w:t>zboží</w:t>
      </w:r>
      <w:r w:rsidRPr="004414D4">
        <w:rPr>
          <w:rFonts w:cs="Arial"/>
          <w:sz w:val="24"/>
        </w:rPr>
        <w:t xml:space="preserve"> převzít. Tyto vady budou uvedeny v předávacím protokolu a</w:t>
      </w:r>
      <w:r w:rsidR="00A65977" w:rsidRPr="004414D4">
        <w:rPr>
          <w:rFonts w:cs="Arial"/>
          <w:sz w:val="24"/>
        </w:rPr>
        <w:t> </w:t>
      </w:r>
      <w:r w:rsidRPr="004414D4">
        <w:rPr>
          <w:rFonts w:cs="Arial"/>
          <w:sz w:val="24"/>
        </w:rPr>
        <w:t>po jejich odstranění bude provedeno nové přejímací řízení s dodatkem k původnímu protokolu.</w:t>
      </w:r>
    </w:p>
    <w:p w14:paraId="12A40842" w14:textId="77777777" w:rsidR="000A635D" w:rsidRDefault="000A635D" w:rsidP="00CD2710">
      <w:pPr>
        <w:pStyle w:val="Odstavecseseznamem"/>
        <w:spacing w:after="0"/>
        <w:rPr>
          <w:rFonts w:cs="Arial"/>
          <w:sz w:val="24"/>
        </w:rPr>
      </w:pPr>
    </w:p>
    <w:p w14:paraId="278CB01D" w14:textId="77777777" w:rsidR="004C6BD2" w:rsidRPr="004414D4" w:rsidRDefault="004C6BD2" w:rsidP="00CD2710">
      <w:pPr>
        <w:pStyle w:val="Odstavecseseznamem"/>
        <w:spacing w:after="0"/>
        <w:rPr>
          <w:rFonts w:cs="Arial"/>
          <w:sz w:val="24"/>
        </w:rPr>
      </w:pPr>
    </w:p>
    <w:p w14:paraId="45FC5165" w14:textId="77777777" w:rsidR="00C44052" w:rsidRPr="004414D4" w:rsidRDefault="000F5009" w:rsidP="00CD2710">
      <w:pPr>
        <w:pStyle w:val="Nadpis1"/>
        <w:spacing w:before="0" w:after="0"/>
        <w:ind w:left="0" w:firstLine="0"/>
        <w:jc w:val="center"/>
        <w:rPr>
          <w:rFonts w:cs="Arial"/>
          <w:szCs w:val="24"/>
        </w:rPr>
      </w:pPr>
      <w:r w:rsidRPr="004414D4">
        <w:rPr>
          <w:rFonts w:cs="Arial"/>
          <w:szCs w:val="24"/>
        </w:rPr>
        <w:t>Kupní cena</w:t>
      </w:r>
      <w:r w:rsidR="00723BA1" w:rsidRPr="004414D4">
        <w:rPr>
          <w:rFonts w:cs="Arial"/>
          <w:szCs w:val="24"/>
        </w:rPr>
        <w:t xml:space="preserve"> a platební podmínky</w:t>
      </w:r>
    </w:p>
    <w:p w14:paraId="5C4FA7EF" w14:textId="77777777" w:rsidR="002F2649" w:rsidRPr="004414D4" w:rsidRDefault="002F2649" w:rsidP="00CD2710">
      <w:pPr>
        <w:pStyle w:val="text1"/>
        <w:numPr>
          <w:ilvl w:val="0"/>
          <w:numId w:val="0"/>
        </w:numPr>
        <w:spacing w:after="0"/>
        <w:ind w:left="567"/>
        <w:rPr>
          <w:rFonts w:cs="Arial"/>
          <w:sz w:val="24"/>
        </w:rPr>
      </w:pPr>
    </w:p>
    <w:p w14:paraId="220E67D5" w14:textId="1579B328" w:rsidR="002F2649" w:rsidRPr="004414D4" w:rsidRDefault="002F2649" w:rsidP="00CD2710">
      <w:pPr>
        <w:pStyle w:val="text1"/>
        <w:spacing w:after="0"/>
        <w:rPr>
          <w:rFonts w:cs="Arial"/>
          <w:sz w:val="24"/>
        </w:rPr>
      </w:pPr>
      <w:r w:rsidRPr="004414D4">
        <w:rPr>
          <w:rFonts w:cs="Arial"/>
          <w:sz w:val="24"/>
        </w:rPr>
        <w:t>Kupní cena za zboží je stanovena dohodou smluvních stran na základě nabídky prodávajícího podané v rámci zadávacího řízení, a činí:</w:t>
      </w:r>
    </w:p>
    <w:p w14:paraId="1098E036" w14:textId="77777777" w:rsidR="002F2649" w:rsidRPr="004414D4" w:rsidRDefault="002F2649" w:rsidP="00CD2710">
      <w:pPr>
        <w:pStyle w:val="Normlnweb"/>
        <w:spacing w:before="0" w:beforeAutospacing="0" w:after="0" w:afterAutospacing="0"/>
        <w:ind w:left="2138"/>
        <w:rPr>
          <w:rFonts w:ascii="Arial" w:hAnsi="Arial" w:cs="Arial"/>
        </w:rPr>
      </w:pPr>
    </w:p>
    <w:p w14:paraId="1DB21612" w14:textId="3943978F" w:rsidR="002F2649" w:rsidRPr="004414D4" w:rsidRDefault="002F2649" w:rsidP="00B41796">
      <w:pPr>
        <w:pStyle w:val="Normlnweb"/>
        <w:numPr>
          <w:ilvl w:val="0"/>
          <w:numId w:val="20"/>
        </w:numPr>
        <w:spacing w:before="0" w:beforeAutospacing="0" w:after="0" w:afterAutospacing="0"/>
        <w:rPr>
          <w:rFonts w:ascii="Arial" w:hAnsi="Arial" w:cs="Arial"/>
          <w:b/>
        </w:rPr>
      </w:pPr>
      <w:r w:rsidRPr="004414D4">
        <w:rPr>
          <w:rFonts w:ascii="Arial" w:hAnsi="Arial" w:cs="Arial"/>
        </w:rPr>
        <w:t>Cena</w:t>
      </w:r>
      <w:r w:rsidRPr="004414D4">
        <w:rPr>
          <w:rFonts w:ascii="Arial" w:hAnsi="Arial" w:cs="Arial"/>
          <w:b/>
        </w:rPr>
        <w:t xml:space="preserve"> bez DPH: </w:t>
      </w:r>
      <w:r w:rsidR="004C6BD2" w:rsidRPr="004414D4">
        <w:rPr>
          <w:rFonts w:ascii="Arial" w:hAnsi="Arial" w:cs="Arial"/>
          <w:b/>
          <w:highlight w:val="yellow"/>
        </w:rPr>
        <w:t>[</w:t>
      </w:r>
      <w:r w:rsidR="004C6BD2" w:rsidRPr="004C6BD2">
        <w:rPr>
          <w:rFonts w:ascii="Arial" w:hAnsi="Arial" w:cs="Arial"/>
          <w:b/>
          <w:bCs/>
          <w:highlight w:val="yellow"/>
        </w:rPr>
        <w:t>doplní kupující před podpisem smlouvy]</w:t>
      </w:r>
      <w:r w:rsidR="004C6BD2">
        <w:rPr>
          <w:rFonts w:ascii="Arial" w:hAnsi="Arial" w:cs="Arial"/>
          <w:b/>
          <w:bCs/>
        </w:rPr>
        <w:t xml:space="preserve"> </w:t>
      </w:r>
      <w:r w:rsidRPr="004414D4">
        <w:rPr>
          <w:rFonts w:ascii="Arial" w:hAnsi="Arial" w:cs="Arial"/>
          <w:b/>
        </w:rPr>
        <w:t>Kč</w:t>
      </w:r>
    </w:p>
    <w:p w14:paraId="024E4AD1" w14:textId="77777777" w:rsidR="002F2649" w:rsidRPr="004414D4" w:rsidRDefault="002F2649" w:rsidP="00CD2710">
      <w:pPr>
        <w:pStyle w:val="Normlnweb"/>
        <w:spacing w:before="0" w:beforeAutospacing="0" w:after="0" w:afterAutospacing="0"/>
        <w:ind w:left="2138"/>
        <w:rPr>
          <w:rFonts w:ascii="Arial" w:hAnsi="Arial" w:cs="Arial"/>
          <w:b/>
        </w:rPr>
      </w:pPr>
    </w:p>
    <w:p w14:paraId="54057326" w14:textId="746B0EE3" w:rsidR="002F2649" w:rsidRPr="004C6BD2" w:rsidRDefault="002F2649" w:rsidP="00B41796">
      <w:pPr>
        <w:pStyle w:val="Normlnweb"/>
        <w:numPr>
          <w:ilvl w:val="0"/>
          <w:numId w:val="20"/>
        </w:numPr>
        <w:spacing w:before="0" w:beforeAutospacing="0" w:after="0" w:afterAutospacing="0"/>
        <w:rPr>
          <w:rFonts w:ascii="Arial" w:hAnsi="Arial" w:cs="Arial"/>
          <w:b/>
        </w:rPr>
      </w:pPr>
      <w:r w:rsidRPr="004C6BD2">
        <w:rPr>
          <w:rFonts w:ascii="Arial" w:hAnsi="Arial" w:cs="Arial"/>
          <w:b/>
        </w:rPr>
        <w:t xml:space="preserve">DPH 21 %: </w:t>
      </w:r>
      <w:r w:rsidR="004C6BD2" w:rsidRPr="004C6BD2">
        <w:rPr>
          <w:rFonts w:ascii="Arial" w:hAnsi="Arial" w:cs="Arial"/>
          <w:b/>
        </w:rPr>
        <w:t>[</w:t>
      </w:r>
      <w:r w:rsidR="004C6BD2" w:rsidRPr="004C6BD2">
        <w:rPr>
          <w:rFonts w:ascii="Arial" w:hAnsi="Arial" w:cs="Arial"/>
          <w:b/>
          <w:bCs/>
          <w:highlight w:val="yellow"/>
        </w:rPr>
        <w:t>doplní kupující před podpisem smlouvy]</w:t>
      </w:r>
      <w:r w:rsidR="004C6BD2" w:rsidRPr="004C6BD2">
        <w:rPr>
          <w:rFonts w:ascii="Arial" w:hAnsi="Arial" w:cs="Arial"/>
          <w:b/>
          <w:bCs/>
        </w:rPr>
        <w:t xml:space="preserve"> </w:t>
      </w:r>
      <w:r w:rsidRPr="004C6BD2">
        <w:rPr>
          <w:rFonts w:ascii="Arial" w:hAnsi="Arial" w:cs="Arial"/>
          <w:b/>
        </w:rPr>
        <w:t>Kč</w:t>
      </w:r>
    </w:p>
    <w:p w14:paraId="7BF85E80" w14:textId="77777777" w:rsidR="002F2649" w:rsidRPr="004414D4" w:rsidRDefault="002F2649" w:rsidP="00CD2710">
      <w:pPr>
        <w:pStyle w:val="Normlnweb"/>
        <w:spacing w:before="0" w:beforeAutospacing="0" w:after="0" w:afterAutospacing="0"/>
        <w:ind w:left="2138"/>
        <w:rPr>
          <w:rFonts w:ascii="Arial" w:hAnsi="Arial" w:cs="Arial"/>
          <w:b/>
        </w:rPr>
      </w:pPr>
    </w:p>
    <w:p w14:paraId="701F6500" w14:textId="006A8963" w:rsidR="002F2649" w:rsidRPr="004414D4" w:rsidRDefault="002F2649" w:rsidP="00B41796">
      <w:pPr>
        <w:pStyle w:val="Normlnweb"/>
        <w:numPr>
          <w:ilvl w:val="0"/>
          <w:numId w:val="20"/>
        </w:numPr>
        <w:spacing w:before="0" w:beforeAutospacing="0" w:after="0" w:afterAutospacing="0"/>
        <w:rPr>
          <w:rFonts w:ascii="Arial" w:hAnsi="Arial" w:cs="Arial"/>
        </w:rPr>
      </w:pPr>
      <w:r w:rsidRPr="004414D4">
        <w:rPr>
          <w:rFonts w:ascii="Arial" w:hAnsi="Arial" w:cs="Arial"/>
          <w:b/>
        </w:rPr>
        <w:t xml:space="preserve">Cena včetně DPH: </w:t>
      </w:r>
      <w:r w:rsidR="004C6BD2" w:rsidRPr="004414D4">
        <w:rPr>
          <w:rFonts w:ascii="Arial" w:hAnsi="Arial" w:cs="Arial"/>
          <w:b/>
          <w:highlight w:val="yellow"/>
        </w:rPr>
        <w:t>[</w:t>
      </w:r>
      <w:r w:rsidR="004C6BD2" w:rsidRPr="004C6BD2">
        <w:rPr>
          <w:rFonts w:ascii="Arial" w:hAnsi="Arial" w:cs="Arial"/>
          <w:b/>
          <w:bCs/>
          <w:highlight w:val="yellow"/>
        </w:rPr>
        <w:t>doplní kupující před podpisem smlouvy]</w:t>
      </w:r>
      <w:r w:rsidR="004C6BD2">
        <w:rPr>
          <w:rFonts w:ascii="Arial" w:hAnsi="Arial" w:cs="Arial"/>
          <w:b/>
          <w:bCs/>
        </w:rPr>
        <w:t xml:space="preserve"> </w:t>
      </w:r>
      <w:r w:rsidRPr="004414D4">
        <w:rPr>
          <w:rFonts w:ascii="Arial" w:hAnsi="Arial" w:cs="Arial"/>
          <w:b/>
        </w:rPr>
        <w:t>K</w:t>
      </w:r>
      <w:r w:rsidRPr="004414D4">
        <w:rPr>
          <w:rFonts w:ascii="Arial" w:hAnsi="Arial" w:cs="Arial"/>
        </w:rPr>
        <w:t>č</w:t>
      </w:r>
    </w:p>
    <w:p w14:paraId="7E68224A" w14:textId="77777777" w:rsidR="002F2649" w:rsidRPr="004414D4" w:rsidRDefault="002F2649" w:rsidP="00CD2710">
      <w:pPr>
        <w:pStyle w:val="Normlnweb"/>
        <w:spacing w:before="0" w:beforeAutospacing="0" w:after="0" w:afterAutospacing="0"/>
        <w:ind w:left="567"/>
        <w:rPr>
          <w:rFonts w:ascii="Arial" w:hAnsi="Arial" w:cs="Arial"/>
        </w:rPr>
      </w:pPr>
    </w:p>
    <w:p w14:paraId="1B5A5917" w14:textId="53DE3882" w:rsidR="002F2649" w:rsidRDefault="002F2649" w:rsidP="00CD2710">
      <w:pPr>
        <w:pStyle w:val="Normlnweb"/>
        <w:spacing w:before="0" w:beforeAutospacing="0" w:after="0" w:afterAutospacing="0"/>
        <w:ind w:left="567"/>
        <w:rPr>
          <w:rFonts w:ascii="Arial" w:hAnsi="Arial" w:cs="Arial"/>
        </w:rPr>
      </w:pPr>
      <w:r w:rsidRPr="004414D4">
        <w:rPr>
          <w:rFonts w:ascii="Arial" w:hAnsi="Arial" w:cs="Arial"/>
        </w:rPr>
        <w:t xml:space="preserve">Rozpis cen jednotlivých druhů zboží tvoří </w:t>
      </w:r>
      <w:r w:rsidRPr="004414D4">
        <w:rPr>
          <w:rStyle w:val="Siln"/>
          <w:rFonts w:ascii="Arial" w:hAnsi="Arial" w:cs="Arial"/>
        </w:rPr>
        <w:t>přílohu č. 1 této smlouvy</w:t>
      </w:r>
      <w:r w:rsidRPr="004414D4">
        <w:rPr>
          <w:rFonts w:ascii="Arial" w:hAnsi="Arial" w:cs="Arial"/>
        </w:rPr>
        <w:t>.</w:t>
      </w:r>
    </w:p>
    <w:p w14:paraId="6C26F849" w14:textId="77777777" w:rsidR="002F2649" w:rsidRPr="004414D4" w:rsidRDefault="002F2649" w:rsidP="00CD2710">
      <w:pPr>
        <w:pStyle w:val="Normlnweb"/>
        <w:spacing w:before="0" w:beforeAutospacing="0" w:after="0" w:afterAutospacing="0"/>
        <w:rPr>
          <w:rFonts w:ascii="Arial" w:hAnsi="Arial" w:cs="Arial"/>
        </w:rPr>
      </w:pPr>
    </w:p>
    <w:p w14:paraId="528A4346" w14:textId="54DB23FD" w:rsidR="002F2649" w:rsidRPr="004414D4" w:rsidRDefault="002F2649" w:rsidP="00CD2710">
      <w:pPr>
        <w:pStyle w:val="text1"/>
        <w:spacing w:after="0"/>
        <w:rPr>
          <w:rFonts w:cs="Arial"/>
          <w:sz w:val="24"/>
        </w:rPr>
      </w:pPr>
      <w:r w:rsidRPr="004414D4">
        <w:rPr>
          <w:rFonts w:cs="Arial"/>
          <w:sz w:val="24"/>
        </w:rPr>
        <w:t xml:space="preserve">Kupní cena je sjednána jako </w:t>
      </w:r>
      <w:r w:rsidRPr="004414D4">
        <w:rPr>
          <w:rStyle w:val="Siln"/>
          <w:rFonts w:cs="Arial"/>
          <w:sz w:val="24"/>
        </w:rPr>
        <w:t>konečná a nejvýše přípustná</w:t>
      </w:r>
      <w:r w:rsidRPr="004414D4">
        <w:rPr>
          <w:rFonts w:cs="Arial"/>
          <w:sz w:val="24"/>
        </w:rPr>
        <w:t>. Zahrnuje veškeré náklady prodávajícího spojené s plněním této smlouvy, včetně</w:t>
      </w:r>
      <w:r w:rsidR="004F6F78" w:rsidRPr="004414D4">
        <w:rPr>
          <w:rFonts w:cs="Arial"/>
          <w:sz w:val="24"/>
        </w:rPr>
        <w:t xml:space="preserve"> </w:t>
      </w:r>
      <w:r w:rsidRPr="004414D4">
        <w:rPr>
          <w:rFonts w:cs="Arial"/>
          <w:sz w:val="24"/>
        </w:rPr>
        <w:t>dopravy, manipulace, pojištění, montáže a instalace,</w:t>
      </w:r>
      <w:r w:rsidR="004F6F78" w:rsidRPr="004414D4">
        <w:rPr>
          <w:rFonts w:cs="Arial"/>
          <w:sz w:val="24"/>
        </w:rPr>
        <w:t xml:space="preserve"> </w:t>
      </w:r>
      <w:r w:rsidRPr="004414D4">
        <w:rPr>
          <w:rFonts w:cs="Arial"/>
          <w:sz w:val="24"/>
        </w:rPr>
        <w:t>daní, cel, správních poplatků, nákladů na zkoušky, prohlášení o shodě, certifikáty a</w:t>
      </w:r>
      <w:r w:rsidR="0045046F" w:rsidRPr="004414D4">
        <w:rPr>
          <w:rFonts w:cs="Arial"/>
          <w:sz w:val="24"/>
        </w:rPr>
        <w:t> </w:t>
      </w:r>
      <w:r w:rsidRPr="004414D4">
        <w:rPr>
          <w:rFonts w:cs="Arial"/>
          <w:sz w:val="24"/>
        </w:rPr>
        <w:t>atesty,</w:t>
      </w:r>
      <w:r w:rsidR="004F6F78" w:rsidRPr="004414D4">
        <w:rPr>
          <w:rFonts w:cs="Arial"/>
          <w:sz w:val="24"/>
        </w:rPr>
        <w:t xml:space="preserve"> </w:t>
      </w:r>
      <w:r w:rsidRPr="004414D4">
        <w:rPr>
          <w:rFonts w:cs="Arial"/>
          <w:sz w:val="24"/>
        </w:rPr>
        <w:t>autorských práv a souvisejících poplatků,</w:t>
      </w:r>
      <w:r w:rsidR="004F6F78" w:rsidRPr="004414D4">
        <w:rPr>
          <w:rFonts w:cs="Arial"/>
          <w:sz w:val="24"/>
        </w:rPr>
        <w:t xml:space="preserve"> a dále </w:t>
      </w:r>
      <w:r w:rsidRPr="004414D4">
        <w:rPr>
          <w:rFonts w:cs="Arial"/>
          <w:sz w:val="24"/>
        </w:rPr>
        <w:t>veškerého vedlejšího a souvisejícího plnění dle čl</w:t>
      </w:r>
      <w:r w:rsidR="004F6F78" w:rsidRPr="004414D4">
        <w:rPr>
          <w:rFonts w:cs="Arial"/>
          <w:sz w:val="24"/>
        </w:rPr>
        <w:t>.</w:t>
      </w:r>
      <w:r w:rsidRPr="004414D4">
        <w:rPr>
          <w:rFonts w:cs="Arial"/>
          <w:sz w:val="24"/>
        </w:rPr>
        <w:t xml:space="preserve"> </w:t>
      </w:r>
      <w:r w:rsidR="004F6F78" w:rsidRPr="004414D4">
        <w:rPr>
          <w:rFonts w:cs="Arial"/>
          <w:sz w:val="24"/>
        </w:rPr>
        <w:t>2</w:t>
      </w:r>
      <w:r w:rsidRPr="004414D4">
        <w:rPr>
          <w:rFonts w:cs="Arial"/>
          <w:sz w:val="24"/>
        </w:rPr>
        <w:t xml:space="preserve"> odst. 2.</w:t>
      </w:r>
      <w:r w:rsidR="002B0681">
        <w:rPr>
          <w:rFonts w:cs="Arial"/>
          <w:sz w:val="24"/>
        </w:rPr>
        <w:t xml:space="preserve">3 </w:t>
      </w:r>
      <w:r w:rsidRPr="004414D4">
        <w:rPr>
          <w:rFonts w:cs="Arial"/>
          <w:sz w:val="24"/>
        </w:rPr>
        <w:t>této smlouvy.</w:t>
      </w:r>
    </w:p>
    <w:p w14:paraId="22479646" w14:textId="77777777" w:rsidR="002F2649" w:rsidRPr="004414D4" w:rsidRDefault="002F2649" w:rsidP="00CD2710">
      <w:pPr>
        <w:pStyle w:val="text1"/>
        <w:numPr>
          <w:ilvl w:val="0"/>
          <w:numId w:val="0"/>
        </w:numPr>
        <w:spacing w:after="0"/>
        <w:ind w:left="567"/>
        <w:rPr>
          <w:rFonts w:cs="Arial"/>
          <w:sz w:val="24"/>
        </w:rPr>
      </w:pPr>
    </w:p>
    <w:p w14:paraId="553710DD" w14:textId="771917D3" w:rsidR="002F2649" w:rsidRPr="004414D4" w:rsidRDefault="002F2649" w:rsidP="00CD2710">
      <w:pPr>
        <w:pStyle w:val="text1"/>
        <w:spacing w:after="0"/>
        <w:rPr>
          <w:rFonts w:cs="Arial"/>
          <w:sz w:val="24"/>
        </w:rPr>
      </w:pPr>
      <w:r w:rsidRPr="004414D4">
        <w:rPr>
          <w:rFonts w:cs="Arial"/>
          <w:sz w:val="24"/>
        </w:rPr>
        <w:t xml:space="preserve">Cena může být překročena </w:t>
      </w:r>
      <w:r w:rsidRPr="004414D4">
        <w:rPr>
          <w:rStyle w:val="Siln"/>
          <w:rFonts w:cs="Arial"/>
          <w:b w:val="0"/>
          <w:sz w:val="24"/>
        </w:rPr>
        <w:t>pouze</w:t>
      </w:r>
      <w:r w:rsidR="004F6F78" w:rsidRPr="004414D4">
        <w:rPr>
          <w:rFonts w:cs="Arial"/>
          <w:sz w:val="24"/>
        </w:rPr>
        <w:t xml:space="preserve"> </w:t>
      </w:r>
      <w:r w:rsidRPr="004414D4">
        <w:rPr>
          <w:rFonts w:cs="Arial"/>
          <w:sz w:val="24"/>
        </w:rPr>
        <w:t xml:space="preserve">v důsledku změny zákonné sazby </w:t>
      </w:r>
      <w:r w:rsidR="004F6F78" w:rsidRPr="004414D4">
        <w:rPr>
          <w:rFonts w:cs="Arial"/>
          <w:sz w:val="24"/>
        </w:rPr>
        <w:t>DPH dle zákona č.</w:t>
      </w:r>
      <w:r w:rsidR="0045046F" w:rsidRPr="004414D4">
        <w:rPr>
          <w:rFonts w:cs="Arial"/>
          <w:sz w:val="24"/>
        </w:rPr>
        <w:t> </w:t>
      </w:r>
      <w:r w:rsidR="004F6F78" w:rsidRPr="004414D4">
        <w:rPr>
          <w:rFonts w:cs="Arial"/>
          <w:sz w:val="24"/>
        </w:rPr>
        <w:t xml:space="preserve">235/2004 Sb., </w:t>
      </w:r>
      <w:r w:rsidRPr="004414D4">
        <w:rPr>
          <w:rFonts w:cs="Arial"/>
          <w:sz w:val="24"/>
        </w:rPr>
        <w:t>o dani z přidané hodnoty, ve znění pozdějších předpisů</w:t>
      </w:r>
      <w:r w:rsidR="00E4708D" w:rsidRPr="004414D4">
        <w:rPr>
          <w:rFonts w:cs="Arial"/>
          <w:sz w:val="24"/>
        </w:rPr>
        <w:t xml:space="preserve"> (dále jen „zákon o</w:t>
      </w:r>
      <w:r w:rsidR="0045046F" w:rsidRPr="004414D4">
        <w:rPr>
          <w:rFonts w:cs="Arial"/>
          <w:sz w:val="24"/>
        </w:rPr>
        <w:t> </w:t>
      </w:r>
      <w:r w:rsidR="00E4708D" w:rsidRPr="004414D4">
        <w:rPr>
          <w:rFonts w:cs="Arial"/>
          <w:sz w:val="24"/>
        </w:rPr>
        <w:t>DPH“)</w:t>
      </w:r>
      <w:r w:rsidR="004F6F78" w:rsidRPr="004414D4">
        <w:rPr>
          <w:rFonts w:cs="Arial"/>
          <w:sz w:val="24"/>
        </w:rPr>
        <w:t xml:space="preserve"> </w:t>
      </w:r>
      <w:r w:rsidRPr="004414D4">
        <w:rPr>
          <w:rFonts w:cs="Arial"/>
          <w:sz w:val="24"/>
        </w:rPr>
        <w:t xml:space="preserve">nebo na základě </w:t>
      </w:r>
      <w:r w:rsidRPr="004414D4">
        <w:rPr>
          <w:rStyle w:val="Siln"/>
          <w:rFonts w:cs="Arial"/>
          <w:b w:val="0"/>
          <w:sz w:val="24"/>
        </w:rPr>
        <w:t>písemné dohody smluvních stran</w:t>
      </w:r>
      <w:r w:rsidRPr="004414D4">
        <w:rPr>
          <w:rFonts w:cs="Arial"/>
          <w:b/>
          <w:sz w:val="24"/>
        </w:rPr>
        <w:t xml:space="preserve"> </w:t>
      </w:r>
      <w:r w:rsidRPr="004414D4">
        <w:rPr>
          <w:rFonts w:cs="Arial"/>
          <w:sz w:val="24"/>
        </w:rPr>
        <w:t>formou dodatku.</w:t>
      </w:r>
    </w:p>
    <w:p w14:paraId="06E52B44" w14:textId="77777777" w:rsidR="002F2649" w:rsidRPr="004414D4" w:rsidRDefault="002F2649" w:rsidP="00CD2710">
      <w:pPr>
        <w:pStyle w:val="Odstavecseseznamem"/>
        <w:spacing w:after="0"/>
        <w:rPr>
          <w:rFonts w:cs="Arial"/>
          <w:sz w:val="24"/>
        </w:rPr>
      </w:pPr>
    </w:p>
    <w:p w14:paraId="6272EB06" w14:textId="0ED9035B" w:rsidR="002F2649" w:rsidRPr="004414D4" w:rsidRDefault="002F2649" w:rsidP="00CD2710">
      <w:pPr>
        <w:pStyle w:val="text1"/>
        <w:spacing w:after="0"/>
        <w:rPr>
          <w:rFonts w:cs="Arial"/>
          <w:sz w:val="24"/>
        </w:rPr>
      </w:pPr>
      <w:r w:rsidRPr="004414D4">
        <w:rPr>
          <w:rFonts w:cs="Arial"/>
          <w:sz w:val="24"/>
        </w:rPr>
        <w:lastRenderedPageBreak/>
        <w:t>Úprava kupní ceny je přípus</w:t>
      </w:r>
      <w:r w:rsidR="00300051" w:rsidRPr="004414D4">
        <w:rPr>
          <w:rFonts w:cs="Arial"/>
          <w:sz w:val="24"/>
        </w:rPr>
        <w:t>t</w:t>
      </w:r>
      <w:r w:rsidRPr="004414D4">
        <w:rPr>
          <w:rFonts w:cs="Arial"/>
          <w:sz w:val="24"/>
        </w:rPr>
        <w:t>ná v</w:t>
      </w:r>
      <w:r w:rsidR="004F6F78" w:rsidRPr="004414D4">
        <w:rPr>
          <w:rFonts w:cs="Arial"/>
          <w:sz w:val="24"/>
        </w:rPr>
        <w:t> </w:t>
      </w:r>
      <w:r w:rsidRPr="004414D4">
        <w:rPr>
          <w:rFonts w:cs="Arial"/>
          <w:sz w:val="24"/>
        </w:rPr>
        <w:t>případě</w:t>
      </w:r>
      <w:r w:rsidR="004F6F78" w:rsidRPr="004414D4">
        <w:rPr>
          <w:rFonts w:cs="Arial"/>
          <w:sz w:val="24"/>
        </w:rPr>
        <w:t xml:space="preserve"> </w:t>
      </w:r>
      <w:r w:rsidRPr="004414D4">
        <w:rPr>
          <w:rFonts w:cs="Arial"/>
          <w:sz w:val="24"/>
        </w:rPr>
        <w:t xml:space="preserve">kupujícím odsouhlaseného nedodání části </w:t>
      </w:r>
      <w:r w:rsidR="00D97DF3" w:rsidRPr="004414D4">
        <w:rPr>
          <w:rFonts w:cs="Arial"/>
          <w:sz w:val="24"/>
        </w:rPr>
        <w:t>zboží</w:t>
      </w:r>
      <w:r w:rsidRPr="004414D4">
        <w:rPr>
          <w:rFonts w:cs="Arial"/>
          <w:sz w:val="24"/>
        </w:rPr>
        <w:t xml:space="preserve"> uvedeného v příloze č. 1 této smlouvy</w:t>
      </w:r>
      <w:r w:rsidR="004F6F78" w:rsidRPr="004414D4">
        <w:rPr>
          <w:rFonts w:cs="Arial"/>
          <w:sz w:val="24"/>
        </w:rPr>
        <w:t xml:space="preserve"> s tím, že </w:t>
      </w:r>
      <w:r w:rsidRPr="004414D4">
        <w:rPr>
          <w:rFonts w:cs="Arial"/>
          <w:sz w:val="24"/>
        </w:rPr>
        <w:t>v takovém případě bude cena odpovídajícím způsobem snížena.</w:t>
      </w:r>
    </w:p>
    <w:p w14:paraId="1E7ADA76" w14:textId="77777777" w:rsidR="002F2649" w:rsidRPr="004414D4" w:rsidRDefault="002F2649" w:rsidP="00CD2710">
      <w:pPr>
        <w:pStyle w:val="Odstavecseseznamem"/>
        <w:spacing w:after="0"/>
        <w:rPr>
          <w:rFonts w:cs="Arial"/>
          <w:sz w:val="24"/>
        </w:rPr>
      </w:pPr>
    </w:p>
    <w:p w14:paraId="79797C60" w14:textId="350DBFA7" w:rsidR="002F2649" w:rsidRPr="004414D4" w:rsidRDefault="002F2649" w:rsidP="0045046F">
      <w:pPr>
        <w:pStyle w:val="text1"/>
        <w:spacing w:after="0"/>
        <w:rPr>
          <w:rFonts w:cs="Arial"/>
          <w:sz w:val="24"/>
        </w:rPr>
      </w:pPr>
      <w:r w:rsidRPr="004414D4">
        <w:rPr>
          <w:rFonts w:cs="Arial"/>
          <w:sz w:val="24"/>
        </w:rPr>
        <w:t xml:space="preserve">Kupní cena bude prodávajícím </w:t>
      </w:r>
      <w:r w:rsidRPr="004414D4">
        <w:rPr>
          <w:rStyle w:val="Siln"/>
          <w:rFonts w:cs="Arial"/>
          <w:sz w:val="24"/>
        </w:rPr>
        <w:t>vyúčtov</w:t>
      </w:r>
      <w:r w:rsidR="0094407C" w:rsidRPr="004414D4">
        <w:rPr>
          <w:rStyle w:val="Siln"/>
          <w:rFonts w:cs="Arial"/>
          <w:sz w:val="24"/>
        </w:rPr>
        <w:t>ána po předání a převzetí zboží</w:t>
      </w:r>
      <w:r w:rsidRPr="004414D4">
        <w:rPr>
          <w:rStyle w:val="Siln"/>
          <w:rFonts w:cs="Arial"/>
          <w:sz w:val="24"/>
        </w:rPr>
        <w:t xml:space="preserve"> bez vad</w:t>
      </w:r>
      <w:r w:rsidRPr="004414D4">
        <w:rPr>
          <w:rFonts w:cs="Arial"/>
          <w:sz w:val="24"/>
        </w:rPr>
        <w:t>, a</w:t>
      </w:r>
      <w:r w:rsidR="0094407C" w:rsidRPr="004414D4">
        <w:rPr>
          <w:rFonts w:cs="Arial"/>
          <w:sz w:val="24"/>
        </w:rPr>
        <w:t> </w:t>
      </w:r>
      <w:r w:rsidRPr="004414D4">
        <w:rPr>
          <w:rFonts w:cs="Arial"/>
          <w:sz w:val="24"/>
        </w:rPr>
        <w:t>to</w:t>
      </w:r>
      <w:r w:rsidR="0094407C" w:rsidRPr="004414D4">
        <w:rPr>
          <w:rFonts w:cs="Arial"/>
          <w:sz w:val="24"/>
        </w:rPr>
        <w:t> </w:t>
      </w:r>
      <w:r w:rsidRPr="004414D4">
        <w:rPr>
          <w:rFonts w:cs="Arial"/>
          <w:sz w:val="24"/>
        </w:rPr>
        <w:t>na</w:t>
      </w:r>
      <w:r w:rsidR="0094407C" w:rsidRPr="004414D4">
        <w:rPr>
          <w:rFonts w:cs="Arial"/>
          <w:sz w:val="24"/>
        </w:rPr>
        <w:t> </w:t>
      </w:r>
      <w:r w:rsidRPr="004414D4">
        <w:rPr>
          <w:rFonts w:cs="Arial"/>
          <w:sz w:val="24"/>
        </w:rPr>
        <w:t>základě da</w:t>
      </w:r>
      <w:r w:rsidR="004F6F78" w:rsidRPr="004414D4">
        <w:rPr>
          <w:rFonts w:cs="Arial"/>
          <w:sz w:val="24"/>
        </w:rPr>
        <w:t xml:space="preserve">ňového dokladu (faktury), který </w:t>
      </w:r>
      <w:r w:rsidRPr="004414D4">
        <w:rPr>
          <w:rFonts w:cs="Arial"/>
          <w:sz w:val="24"/>
        </w:rPr>
        <w:t xml:space="preserve">bude mít splatnost </w:t>
      </w:r>
      <w:r w:rsidR="00106136">
        <w:rPr>
          <w:rStyle w:val="Siln"/>
          <w:rFonts w:cs="Arial"/>
          <w:sz w:val="24"/>
        </w:rPr>
        <w:t>21</w:t>
      </w:r>
      <w:r w:rsidRPr="004414D4">
        <w:rPr>
          <w:rStyle w:val="Siln"/>
          <w:rFonts w:cs="Arial"/>
          <w:sz w:val="24"/>
        </w:rPr>
        <w:t xml:space="preserve"> dní</w:t>
      </w:r>
      <w:r w:rsidRPr="004414D4">
        <w:rPr>
          <w:rFonts w:cs="Arial"/>
          <w:sz w:val="24"/>
        </w:rPr>
        <w:t xml:space="preserve"> od jejího prokazatelného doručení kupujícímu</w:t>
      </w:r>
      <w:r w:rsidR="004F6F78" w:rsidRPr="004414D4">
        <w:rPr>
          <w:rFonts w:cs="Arial"/>
          <w:sz w:val="24"/>
        </w:rPr>
        <w:t xml:space="preserve"> a</w:t>
      </w:r>
      <w:r w:rsidR="00102F81" w:rsidRPr="004414D4">
        <w:rPr>
          <w:rFonts w:cs="Arial"/>
          <w:sz w:val="24"/>
        </w:rPr>
        <w:t xml:space="preserve"> </w:t>
      </w:r>
      <w:r w:rsidRPr="004414D4">
        <w:rPr>
          <w:rFonts w:cs="Arial"/>
          <w:sz w:val="24"/>
        </w:rPr>
        <w:t xml:space="preserve">bude vystaven v souladu se zákonem o DPH a zákonem </w:t>
      </w:r>
      <w:r w:rsidR="00E4708D" w:rsidRPr="004414D4">
        <w:rPr>
          <w:rFonts w:cs="Arial"/>
          <w:sz w:val="24"/>
        </w:rPr>
        <w:t xml:space="preserve">563/1991 Sb., </w:t>
      </w:r>
      <w:r w:rsidRPr="004414D4">
        <w:rPr>
          <w:rFonts w:cs="Arial"/>
          <w:sz w:val="24"/>
        </w:rPr>
        <w:t>o účetnictví</w:t>
      </w:r>
      <w:r w:rsidR="00E4708D" w:rsidRPr="004414D4">
        <w:rPr>
          <w:rFonts w:cs="Arial"/>
          <w:sz w:val="24"/>
        </w:rPr>
        <w:t>, ve znění pozdějších předpisů</w:t>
      </w:r>
      <w:r w:rsidRPr="004414D4">
        <w:rPr>
          <w:rFonts w:cs="Arial"/>
          <w:sz w:val="24"/>
        </w:rPr>
        <w:t>,</w:t>
      </w:r>
      <w:r w:rsidR="00102F81" w:rsidRPr="004414D4">
        <w:rPr>
          <w:rFonts w:cs="Arial"/>
          <w:sz w:val="24"/>
        </w:rPr>
        <w:t xml:space="preserve"> s tím, že </w:t>
      </w:r>
      <w:r w:rsidRPr="004414D4">
        <w:rPr>
          <w:rFonts w:cs="Arial"/>
          <w:sz w:val="24"/>
        </w:rPr>
        <w:t>bude obsahovat:</w:t>
      </w:r>
    </w:p>
    <w:p w14:paraId="71F44AC0" w14:textId="77777777" w:rsidR="002E1512" w:rsidRPr="004414D4" w:rsidRDefault="002E1512" w:rsidP="00CD2710">
      <w:pPr>
        <w:pStyle w:val="Normlnweb"/>
        <w:spacing w:before="0" w:beforeAutospacing="0" w:after="0" w:afterAutospacing="0"/>
        <w:ind w:left="1440"/>
        <w:rPr>
          <w:rFonts w:ascii="Arial" w:hAnsi="Arial" w:cs="Arial"/>
        </w:rPr>
      </w:pPr>
    </w:p>
    <w:p w14:paraId="79E1C63A" w14:textId="6AC25DCB" w:rsidR="002F2649" w:rsidRPr="004414D4" w:rsidRDefault="002F2649" w:rsidP="00CD2710">
      <w:pPr>
        <w:pStyle w:val="text1"/>
        <w:spacing w:after="0"/>
        <w:rPr>
          <w:rFonts w:cs="Arial"/>
          <w:sz w:val="24"/>
        </w:rPr>
      </w:pPr>
      <w:r w:rsidRPr="004414D4">
        <w:rPr>
          <w:rFonts w:cs="Arial"/>
          <w:sz w:val="24"/>
        </w:rPr>
        <w:t xml:space="preserve"> Faktura bude zaslána:</w:t>
      </w:r>
    </w:p>
    <w:p w14:paraId="6BC00F15" w14:textId="77777777" w:rsidR="002E1512" w:rsidRPr="004414D4" w:rsidRDefault="002E1512" w:rsidP="00CD2710">
      <w:pPr>
        <w:pStyle w:val="Normlnweb"/>
        <w:spacing w:before="0" w:beforeAutospacing="0" w:after="0" w:afterAutospacing="0"/>
        <w:ind w:left="720"/>
        <w:rPr>
          <w:rFonts w:ascii="Arial" w:hAnsi="Arial" w:cs="Arial"/>
        </w:rPr>
      </w:pPr>
    </w:p>
    <w:p w14:paraId="657E8DBD" w14:textId="77777777" w:rsidR="002F2649" w:rsidRPr="004414D4" w:rsidRDefault="002F2649" w:rsidP="00CD2710">
      <w:pPr>
        <w:pStyle w:val="Normlnweb"/>
        <w:numPr>
          <w:ilvl w:val="0"/>
          <w:numId w:val="20"/>
        </w:numPr>
        <w:spacing w:before="0" w:beforeAutospacing="0" w:after="0" w:afterAutospacing="0"/>
        <w:rPr>
          <w:rFonts w:ascii="Arial" w:hAnsi="Arial" w:cs="Arial"/>
        </w:rPr>
      </w:pPr>
      <w:r w:rsidRPr="004414D4">
        <w:rPr>
          <w:rFonts w:ascii="Arial" w:hAnsi="Arial" w:cs="Arial"/>
        </w:rPr>
        <w:t xml:space="preserve">elektronicky na adresu: </w:t>
      </w:r>
      <w:r w:rsidRPr="004414D4">
        <w:rPr>
          <w:rStyle w:val="Siln"/>
          <w:rFonts w:ascii="Arial" w:hAnsi="Arial" w:cs="Arial"/>
        </w:rPr>
        <w:t>faktury@koprivnice.cz</w:t>
      </w:r>
      <w:r w:rsidRPr="004414D4">
        <w:rPr>
          <w:rFonts w:ascii="Arial" w:hAnsi="Arial" w:cs="Arial"/>
        </w:rPr>
        <w:t>,</w:t>
      </w:r>
    </w:p>
    <w:p w14:paraId="420F8A25" w14:textId="77777777" w:rsidR="002E1512" w:rsidRPr="004414D4" w:rsidRDefault="002E1512" w:rsidP="00CD2710">
      <w:pPr>
        <w:pStyle w:val="Normlnweb"/>
        <w:spacing w:before="0" w:beforeAutospacing="0" w:after="0" w:afterAutospacing="0"/>
        <w:ind w:left="720"/>
        <w:rPr>
          <w:rFonts w:ascii="Arial" w:hAnsi="Arial" w:cs="Arial"/>
        </w:rPr>
      </w:pPr>
    </w:p>
    <w:p w14:paraId="43107070" w14:textId="77777777" w:rsidR="002F2649" w:rsidRPr="004414D4" w:rsidRDefault="002F2649" w:rsidP="00CD2710">
      <w:pPr>
        <w:pStyle w:val="Normlnweb"/>
        <w:numPr>
          <w:ilvl w:val="0"/>
          <w:numId w:val="20"/>
        </w:numPr>
        <w:spacing w:before="0" w:beforeAutospacing="0" w:after="0" w:afterAutospacing="0"/>
        <w:rPr>
          <w:rFonts w:ascii="Arial" w:hAnsi="Arial" w:cs="Arial"/>
        </w:rPr>
      </w:pPr>
      <w:r w:rsidRPr="004414D4">
        <w:rPr>
          <w:rFonts w:ascii="Arial" w:hAnsi="Arial" w:cs="Arial"/>
        </w:rPr>
        <w:t>v kopii na e-mail osoby oprávněné jednat za kupujícího ve věcech technických a realizace smlouvy.</w:t>
      </w:r>
    </w:p>
    <w:p w14:paraId="69338E79" w14:textId="77777777" w:rsidR="002E1512" w:rsidRPr="004414D4" w:rsidRDefault="002E1512" w:rsidP="00CD2710">
      <w:pPr>
        <w:pStyle w:val="Normlnweb"/>
        <w:spacing w:before="0" w:beforeAutospacing="0" w:after="0" w:afterAutospacing="0"/>
        <w:ind w:left="720"/>
        <w:rPr>
          <w:rFonts w:ascii="Arial" w:hAnsi="Arial" w:cs="Arial"/>
        </w:rPr>
      </w:pPr>
    </w:p>
    <w:p w14:paraId="456614EB" w14:textId="67F7C703" w:rsidR="002F2649" w:rsidRPr="004414D4" w:rsidRDefault="00300051" w:rsidP="00CD2710">
      <w:pPr>
        <w:pStyle w:val="text1"/>
        <w:numPr>
          <w:ilvl w:val="0"/>
          <w:numId w:val="21"/>
        </w:numPr>
        <w:spacing w:after="0"/>
        <w:rPr>
          <w:rFonts w:cs="Arial"/>
          <w:sz w:val="24"/>
        </w:rPr>
      </w:pPr>
      <w:r w:rsidRPr="004414D4">
        <w:rPr>
          <w:rFonts w:cs="Arial"/>
          <w:sz w:val="24"/>
        </w:rPr>
        <w:t>f</w:t>
      </w:r>
      <w:r w:rsidR="002F2649" w:rsidRPr="004414D4">
        <w:rPr>
          <w:rFonts w:cs="Arial"/>
          <w:sz w:val="24"/>
        </w:rPr>
        <w:t>aktura musí dále obsahovat</w:t>
      </w:r>
      <w:r w:rsidRPr="004414D4">
        <w:rPr>
          <w:rFonts w:cs="Arial"/>
          <w:sz w:val="24"/>
        </w:rPr>
        <w:t xml:space="preserve"> </w:t>
      </w:r>
      <w:r w:rsidR="002F2649" w:rsidRPr="004414D4">
        <w:rPr>
          <w:rFonts w:cs="Arial"/>
          <w:sz w:val="24"/>
        </w:rPr>
        <w:t>všechny zákonné a smluvně požadované náležitosti,</w:t>
      </w:r>
      <w:r w:rsidRPr="004414D4">
        <w:rPr>
          <w:rFonts w:cs="Arial"/>
          <w:sz w:val="24"/>
        </w:rPr>
        <w:t xml:space="preserve"> </w:t>
      </w:r>
      <w:r w:rsidR="002F2649" w:rsidRPr="004414D4">
        <w:rPr>
          <w:rFonts w:cs="Arial"/>
          <w:sz w:val="24"/>
        </w:rPr>
        <w:t>specifikaci projektu,</w:t>
      </w:r>
      <w:r w:rsidRPr="004414D4">
        <w:rPr>
          <w:rFonts w:cs="Arial"/>
          <w:sz w:val="24"/>
        </w:rPr>
        <w:t xml:space="preserve"> </w:t>
      </w:r>
      <w:r w:rsidR="002F2649" w:rsidRPr="004414D4">
        <w:rPr>
          <w:rFonts w:cs="Arial"/>
          <w:sz w:val="24"/>
        </w:rPr>
        <w:t>soupis dodaného zboží,</w:t>
      </w:r>
      <w:r w:rsidRPr="004414D4">
        <w:rPr>
          <w:rFonts w:cs="Arial"/>
          <w:sz w:val="24"/>
        </w:rPr>
        <w:t xml:space="preserve"> a její </w:t>
      </w:r>
      <w:r w:rsidR="002F2649" w:rsidRPr="004414D4">
        <w:rPr>
          <w:rFonts w:cs="Arial"/>
          <w:sz w:val="24"/>
        </w:rPr>
        <w:t>přílohou bude kopie předávacího protokolu podepsaného oběma stranami.</w:t>
      </w:r>
    </w:p>
    <w:p w14:paraId="3602AAB9" w14:textId="77777777" w:rsidR="002E1512" w:rsidRPr="004414D4" w:rsidRDefault="002E1512" w:rsidP="00CD2710">
      <w:pPr>
        <w:pStyle w:val="text1"/>
        <w:numPr>
          <w:ilvl w:val="0"/>
          <w:numId w:val="0"/>
        </w:numPr>
        <w:spacing w:after="0"/>
        <w:ind w:left="567"/>
        <w:rPr>
          <w:rFonts w:cs="Arial"/>
          <w:sz w:val="24"/>
        </w:rPr>
      </w:pPr>
    </w:p>
    <w:p w14:paraId="783D682A" w14:textId="2E9354A8" w:rsidR="002F2649" w:rsidRPr="004414D4" w:rsidRDefault="002F2649" w:rsidP="00CD2710">
      <w:pPr>
        <w:pStyle w:val="text1"/>
        <w:spacing w:after="0"/>
        <w:rPr>
          <w:rFonts w:cs="Arial"/>
          <w:sz w:val="24"/>
        </w:rPr>
      </w:pPr>
      <w:r w:rsidRPr="004414D4">
        <w:rPr>
          <w:rFonts w:cs="Arial"/>
          <w:sz w:val="24"/>
        </w:rPr>
        <w:t xml:space="preserve">V případě, že faktura nebude obsahovat náležité údaje či přílohy, je kupující oprávněn ji </w:t>
      </w:r>
      <w:r w:rsidRPr="004414D4">
        <w:rPr>
          <w:rStyle w:val="Siln"/>
          <w:rFonts w:cs="Arial"/>
          <w:b w:val="0"/>
          <w:sz w:val="24"/>
        </w:rPr>
        <w:t>ve</w:t>
      </w:r>
      <w:r w:rsidR="00102F81" w:rsidRPr="004414D4">
        <w:rPr>
          <w:rStyle w:val="Siln"/>
          <w:rFonts w:cs="Arial"/>
          <w:b w:val="0"/>
          <w:sz w:val="24"/>
        </w:rPr>
        <w:t> </w:t>
      </w:r>
      <w:r w:rsidRPr="004414D4">
        <w:rPr>
          <w:rStyle w:val="Siln"/>
          <w:rFonts w:cs="Arial"/>
          <w:b w:val="0"/>
          <w:sz w:val="24"/>
        </w:rPr>
        <w:t>lhůtě splatnosti vrátit</w:t>
      </w:r>
      <w:r w:rsidRPr="004414D4">
        <w:rPr>
          <w:rFonts w:cs="Arial"/>
          <w:sz w:val="24"/>
        </w:rPr>
        <w:t xml:space="preserve"> k doplnění nebo opravě. Lhůta splatnosti začíná znovu běžet od</w:t>
      </w:r>
      <w:r w:rsidR="00102F81" w:rsidRPr="004414D4">
        <w:rPr>
          <w:rFonts w:cs="Arial"/>
          <w:sz w:val="24"/>
        </w:rPr>
        <w:t> </w:t>
      </w:r>
      <w:r w:rsidRPr="004414D4">
        <w:rPr>
          <w:rFonts w:cs="Arial"/>
          <w:sz w:val="24"/>
        </w:rPr>
        <w:t>doručení opravené faktury.</w:t>
      </w:r>
    </w:p>
    <w:p w14:paraId="6BF63FF7" w14:textId="77777777" w:rsidR="002E1512" w:rsidRPr="004414D4" w:rsidRDefault="002E1512" w:rsidP="00CD2710">
      <w:pPr>
        <w:pStyle w:val="text1"/>
        <w:numPr>
          <w:ilvl w:val="0"/>
          <w:numId w:val="0"/>
        </w:numPr>
        <w:spacing w:after="0"/>
        <w:ind w:left="567"/>
        <w:rPr>
          <w:rFonts w:cs="Arial"/>
          <w:sz w:val="24"/>
        </w:rPr>
      </w:pPr>
    </w:p>
    <w:p w14:paraId="5F01AEF2" w14:textId="694E3FE4" w:rsidR="002E1512" w:rsidRPr="004414D4" w:rsidRDefault="002F2649" w:rsidP="00CD2710">
      <w:pPr>
        <w:pStyle w:val="text1"/>
        <w:spacing w:after="0"/>
        <w:rPr>
          <w:rFonts w:cs="Arial"/>
          <w:sz w:val="24"/>
        </w:rPr>
      </w:pPr>
      <w:r w:rsidRPr="004414D4">
        <w:rPr>
          <w:rFonts w:cs="Arial"/>
          <w:sz w:val="24"/>
        </w:rPr>
        <w:t xml:space="preserve">Platba kupní ceny proběhne </w:t>
      </w:r>
      <w:r w:rsidRPr="004414D4">
        <w:rPr>
          <w:rStyle w:val="Siln"/>
          <w:rFonts w:cs="Arial"/>
          <w:b w:val="0"/>
          <w:sz w:val="24"/>
        </w:rPr>
        <w:t>bezhotovostním převodem</w:t>
      </w:r>
      <w:r w:rsidRPr="004414D4">
        <w:rPr>
          <w:rFonts w:cs="Arial"/>
          <w:sz w:val="24"/>
        </w:rPr>
        <w:t xml:space="preserve"> na účet prodávajícího </w:t>
      </w:r>
      <w:r w:rsidR="00270B0D" w:rsidRPr="004414D4">
        <w:rPr>
          <w:rFonts w:cs="Arial"/>
          <w:sz w:val="24"/>
        </w:rPr>
        <w:t>uvedený v záhlaví této smlouvy</w:t>
      </w:r>
      <w:r w:rsidR="00E4708D" w:rsidRPr="004414D4">
        <w:rPr>
          <w:rFonts w:cs="Arial"/>
          <w:sz w:val="24"/>
        </w:rPr>
        <w:t>, který vedený poskytovatelem platebních služeb v tuzemsku - správcem daně (finančním úřadem) a zveřejněn způsobem umožňujícím dálkový přístup ve smyslu ustanovení § 98 zákona o DPH</w:t>
      </w:r>
      <w:r w:rsidRPr="004414D4">
        <w:rPr>
          <w:rFonts w:cs="Arial"/>
          <w:sz w:val="24"/>
        </w:rPr>
        <w:t>.</w:t>
      </w:r>
    </w:p>
    <w:p w14:paraId="6F58D64C" w14:textId="77777777" w:rsidR="002E1512" w:rsidRPr="004414D4" w:rsidRDefault="002E1512" w:rsidP="00CD2710">
      <w:pPr>
        <w:pStyle w:val="Odstavecseseznamem"/>
        <w:spacing w:after="0"/>
        <w:rPr>
          <w:rFonts w:cs="Arial"/>
          <w:sz w:val="24"/>
        </w:rPr>
      </w:pPr>
    </w:p>
    <w:p w14:paraId="1774DB19" w14:textId="08461EA9" w:rsidR="002E1512" w:rsidRPr="004414D4" w:rsidRDefault="002F2649" w:rsidP="00CD2710">
      <w:pPr>
        <w:pStyle w:val="text1"/>
        <w:spacing w:after="0"/>
        <w:rPr>
          <w:rFonts w:cs="Arial"/>
          <w:sz w:val="24"/>
        </w:rPr>
      </w:pPr>
      <w:r w:rsidRPr="004414D4">
        <w:rPr>
          <w:rFonts w:cs="Arial"/>
          <w:sz w:val="24"/>
        </w:rPr>
        <w:t xml:space="preserve">Pokud se prodávající během trvání smlouvy stane </w:t>
      </w:r>
      <w:r w:rsidRPr="004414D4">
        <w:rPr>
          <w:rStyle w:val="Siln"/>
          <w:rFonts w:cs="Arial"/>
          <w:b w:val="0"/>
          <w:sz w:val="24"/>
        </w:rPr>
        <w:t>nespolehlivým plátcem DPH</w:t>
      </w:r>
      <w:r w:rsidRPr="004414D4">
        <w:rPr>
          <w:rFonts w:cs="Arial"/>
          <w:b/>
          <w:sz w:val="24"/>
        </w:rPr>
        <w:t xml:space="preserve"> </w:t>
      </w:r>
      <w:r w:rsidRPr="004414D4">
        <w:rPr>
          <w:rFonts w:cs="Arial"/>
          <w:sz w:val="24"/>
        </w:rPr>
        <w:t>podle</w:t>
      </w:r>
      <w:r w:rsidR="007111DB" w:rsidRPr="004414D4">
        <w:rPr>
          <w:rFonts w:cs="Arial"/>
          <w:sz w:val="24"/>
        </w:rPr>
        <w:t> </w:t>
      </w:r>
      <w:r w:rsidRPr="004414D4">
        <w:rPr>
          <w:rFonts w:cs="Arial"/>
          <w:sz w:val="24"/>
        </w:rPr>
        <w:t>§</w:t>
      </w:r>
      <w:r w:rsidR="007111DB" w:rsidRPr="004414D4">
        <w:rPr>
          <w:rFonts w:cs="Arial"/>
          <w:sz w:val="24"/>
        </w:rPr>
        <w:t> </w:t>
      </w:r>
      <w:r w:rsidRPr="004414D4">
        <w:rPr>
          <w:rFonts w:cs="Arial"/>
          <w:sz w:val="24"/>
        </w:rPr>
        <w:t>106a</w:t>
      </w:r>
      <w:r w:rsidR="0045046F" w:rsidRPr="004414D4">
        <w:rPr>
          <w:rFonts w:cs="Arial"/>
          <w:sz w:val="24"/>
        </w:rPr>
        <w:t> </w:t>
      </w:r>
      <w:r w:rsidRPr="004414D4">
        <w:rPr>
          <w:rFonts w:cs="Arial"/>
          <w:sz w:val="24"/>
        </w:rPr>
        <w:t xml:space="preserve">zákona o DPH, kupující uhradí DPH přímo správci daně. </w:t>
      </w:r>
      <w:r w:rsidR="00E4708D" w:rsidRPr="004414D4">
        <w:rPr>
          <w:rFonts w:cs="Arial"/>
          <w:sz w:val="24"/>
        </w:rPr>
        <w:t>Takto kupujícím provedená úhrada je považována za uhrazení příslušné části kupní ceny rovnající se výši daně z přidané hodnoty fakturované prodávajícím</w:t>
      </w:r>
      <w:r w:rsidRPr="004414D4">
        <w:rPr>
          <w:rFonts w:cs="Arial"/>
          <w:sz w:val="24"/>
        </w:rPr>
        <w:t>.</w:t>
      </w:r>
    </w:p>
    <w:p w14:paraId="798A392F" w14:textId="77777777" w:rsidR="002E1512" w:rsidRPr="004414D4" w:rsidRDefault="002E1512" w:rsidP="00CD2710">
      <w:pPr>
        <w:pStyle w:val="Odstavecseseznamem"/>
        <w:spacing w:after="0"/>
        <w:rPr>
          <w:rFonts w:cs="Arial"/>
          <w:sz w:val="24"/>
        </w:rPr>
      </w:pPr>
    </w:p>
    <w:p w14:paraId="46B499EB" w14:textId="77777777" w:rsidR="002E1512" w:rsidRPr="004414D4" w:rsidRDefault="002F2649" w:rsidP="00CD2710">
      <w:pPr>
        <w:pStyle w:val="text1"/>
        <w:spacing w:after="0"/>
        <w:rPr>
          <w:rFonts w:cs="Arial"/>
          <w:sz w:val="24"/>
        </w:rPr>
      </w:pPr>
      <w:r w:rsidRPr="004414D4">
        <w:rPr>
          <w:rFonts w:cs="Arial"/>
          <w:sz w:val="24"/>
        </w:rPr>
        <w:t>Kupující neposkytuje prodávajícímu zálohy na kupní cenu.</w:t>
      </w:r>
    </w:p>
    <w:p w14:paraId="1C4E28C0" w14:textId="77777777" w:rsidR="002E1512" w:rsidRPr="004414D4" w:rsidRDefault="002E1512" w:rsidP="00CD2710">
      <w:pPr>
        <w:pStyle w:val="Odstavecseseznamem"/>
        <w:spacing w:after="0"/>
        <w:rPr>
          <w:rFonts w:cs="Arial"/>
          <w:sz w:val="24"/>
        </w:rPr>
      </w:pPr>
    </w:p>
    <w:p w14:paraId="4F6BFBC5" w14:textId="77777777" w:rsidR="002E1512" w:rsidRPr="004414D4" w:rsidRDefault="002F2649" w:rsidP="00CD2710">
      <w:pPr>
        <w:pStyle w:val="text1"/>
        <w:spacing w:after="0"/>
        <w:rPr>
          <w:rFonts w:cs="Arial"/>
          <w:sz w:val="24"/>
        </w:rPr>
      </w:pPr>
      <w:r w:rsidRPr="004414D4">
        <w:rPr>
          <w:rFonts w:cs="Arial"/>
          <w:sz w:val="24"/>
        </w:rPr>
        <w:t xml:space="preserve">Kupující je oprávněn </w:t>
      </w:r>
      <w:r w:rsidRPr="004414D4">
        <w:rPr>
          <w:rStyle w:val="Siln"/>
          <w:rFonts w:cs="Arial"/>
          <w:b w:val="0"/>
          <w:sz w:val="24"/>
        </w:rPr>
        <w:t>započíst své splatné i nesplatné pohledávky</w:t>
      </w:r>
      <w:r w:rsidRPr="004414D4">
        <w:rPr>
          <w:rFonts w:cs="Arial"/>
          <w:b/>
          <w:sz w:val="24"/>
        </w:rPr>
        <w:t xml:space="preserve"> </w:t>
      </w:r>
      <w:r w:rsidRPr="004414D4">
        <w:rPr>
          <w:rFonts w:cs="Arial"/>
          <w:sz w:val="24"/>
        </w:rPr>
        <w:t>vzniklé na základě této smlouvy proti pohledávce prodávajícího na zaplacení kupní ceny, bez ohledu na její splatnost.</w:t>
      </w:r>
    </w:p>
    <w:p w14:paraId="4427B596" w14:textId="7AAA7FF4" w:rsidR="002E1512" w:rsidRPr="004414D4" w:rsidRDefault="002E1512" w:rsidP="00A65977">
      <w:pPr>
        <w:pStyle w:val="text1"/>
        <w:numPr>
          <w:ilvl w:val="0"/>
          <w:numId w:val="0"/>
        </w:numPr>
        <w:spacing w:after="0"/>
        <w:ind w:left="567"/>
        <w:rPr>
          <w:rFonts w:cs="Arial"/>
          <w:sz w:val="24"/>
        </w:rPr>
      </w:pPr>
    </w:p>
    <w:p w14:paraId="4DEA833D" w14:textId="7674D768" w:rsidR="00C44052" w:rsidRPr="004414D4" w:rsidRDefault="00F30EAE" w:rsidP="00CD2710">
      <w:pPr>
        <w:pStyle w:val="Nadpis1"/>
        <w:spacing w:before="0" w:after="0"/>
        <w:ind w:left="0" w:firstLine="0"/>
        <w:jc w:val="center"/>
        <w:rPr>
          <w:rFonts w:cs="Arial"/>
          <w:szCs w:val="24"/>
        </w:rPr>
      </w:pPr>
      <w:r w:rsidRPr="004414D4">
        <w:rPr>
          <w:rFonts w:cs="Arial"/>
          <w:szCs w:val="24"/>
        </w:rPr>
        <w:t>Práva a povinnosti smluvních stran</w:t>
      </w:r>
    </w:p>
    <w:p w14:paraId="56EAEEE4" w14:textId="77777777" w:rsidR="00F30EAE" w:rsidRPr="004414D4" w:rsidRDefault="00F30EAE" w:rsidP="00CD2710">
      <w:pPr>
        <w:pStyle w:val="text1"/>
        <w:numPr>
          <w:ilvl w:val="0"/>
          <w:numId w:val="0"/>
        </w:numPr>
        <w:spacing w:after="0"/>
        <w:ind w:left="567"/>
        <w:rPr>
          <w:rFonts w:cs="Arial"/>
          <w:sz w:val="24"/>
        </w:rPr>
      </w:pPr>
    </w:p>
    <w:p w14:paraId="764ED378" w14:textId="6E61646F" w:rsidR="00F30EAE" w:rsidRDefault="00F30EAE" w:rsidP="008B105A">
      <w:pPr>
        <w:pStyle w:val="text1"/>
        <w:spacing w:after="0"/>
        <w:rPr>
          <w:rFonts w:cs="Arial"/>
          <w:sz w:val="24"/>
        </w:rPr>
      </w:pPr>
      <w:r w:rsidRPr="008B105A">
        <w:rPr>
          <w:rFonts w:cs="Arial"/>
          <w:sz w:val="24"/>
        </w:rPr>
        <w:t xml:space="preserve">Prodávající se zavazuje dodat </w:t>
      </w:r>
      <w:r w:rsidR="00A65977" w:rsidRPr="008B105A">
        <w:rPr>
          <w:rFonts w:cs="Arial"/>
          <w:sz w:val="24"/>
        </w:rPr>
        <w:t>k</w:t>
      </w:r>
      <w:r w:rsidRPr="008B105A">
        <w:rPr>
          <w:rFonts w:cs="Arial"/>
          <w:sz w:val="24"/>
        </w:rPr>
        <w:t>upujícímu zboží v dohodnutém množství, provedení a I. jakosti, řádně a včas, včetně případné instalace, montáže, provozní zkoušky a zaškolení. Zboží musí být dodáno bez vad, včetně úplné technické</w:t>
      </w:r>
      <w:r w:rsidR="00DD098B">
        <w:rPr>
          <w:rFonts w:cs="Arial"/>
          <w:sz w:val="24"/>
        </w:rPr>
        <w:t xml:space="preserve"> </w:t>
      </w:r>
      <w:r w:rsidRPr="008B105A">
        <w:rPr>
          <w:rFonts w:cs="Arial"/>
          <w:sz w:val="24"/>
        </w:rPr>
        <w:t>a uživatelské dokumentace v českém jazyce</w:t>
      </w:r>
      <w:r w:rsidR="000937DC">
        <w:rPr>
          <w:rFonts w:cs="Arial"/>
          <w:sz w:val="24"/>
        </w:rPr>
        <w:t xml:space="preserve"> včetně technických listů</w:t>
      </w:r>
      <w:r w:rsidRPr="008B105A">
        <w:rPr>
          <w:rFonts w:cs="Arial"/>
          <w:sz w:val="24"/>
        </w:rPr>
        <w:t xml:space="preserve">. </w:t>
      </w:r>
    </w:p>
    <w:p w14:paraId="360FCAA8" w14:textId="77777777" w:rsidR="00DD098B" w:rsidRPr="008B105A" w:rsidRDefault="00DD098B" w:rsidP="00DD098B">
      <w:pPr>
        <w:pStyle w:val="text1"/>
        <w:numPr>
          <w:ilvl w:val="0"/>
          <w:numId w:val="0"/>
        </w:numPr>
        <w:spacing w:after="0"/>
        <w:ind w:left="567"/>
        <w:rPr>
          <w:rFonts w:cs="Arial"/>
          <w:sz w:val="24"/>
        </w:rPr>
      </w:pPr>
    </w:p>
    <w:p w14:paraId="28234F59" w14:textId="607F3BEE" w:rsidR="00F30EAE" w:rsidRPr="004414D4" w:rsidRDefault="00F30EAE" w:rsidP="00CD2710">
      <w:pPr>
        <w:pStyle w:val="text1"/>
        <w:spacing w:after="0"/>
        <w:rPr>
          <w:rFonts w:cs="Arial"/>
          <w:sz w:val="24"/>
        </w:rPr>
      </w:pPr>
      <w:r w:rsidRPr="004414D4">
        <w:rPr>
          <w:rFonts w:cs="Arial"/>
          <w:sz w:val="24"/>
        </w:rPr>
        <w:t>Kupující nabývá vlastnické právo ke zboží dnem jeho řádného předání a převzetí, případně po</w:t>
      </w:r>
      <w:r w:rsidR="0045046F" w:rsidRPr="004414D4">
        <w:rPr>
          <w:rFonts w:cs="Arial"/>
          <w:sz w:val="24"/>
        </w:rPr>
        <w:t> </w:t>
      </w:r>
      <w:r w:rsidRPr="004414D4">
        <w:rPr>
          <w:rFonts w:cs="Arial"/>
          <w:sz w:val="24"/>
        </w:rPr>
        <w:t>provedení provozní zkoušky, pokud se strany na takovém postupu dohodnou. Tímto okamžikem přechází i nebezpečí škody na věci.</w:t>
      </w:r>
    </w:p>
    <w:p w14:paraId="6DA7BEC1" w14:textId="77777777" w:rsidR="00F30EAE" w:rsidRPr="004414D4" w:rsidRDefault="00F30EAE" w:rsidP="00CD2710">
      <w:pPr>
        <w:pStyle w:val="text1"/>
        <w:numPr>
          <w:ilvl w:val="0"/>
          <w:numId w:val="0"/>
        </w:numPr>
        <w:spacing w:after="0"/>
        <w:ind w:left="567"/>
        <w:rPr>
          <w:rFonts w:cs="Arial"/>
          <w:sz w:val="24"/>
        </w:rPr>
      </w:pPr>
    </w:p>
    <w:p w14:paraId="574DDF82" w14:textId="665A476D" w:rsidR="00F30EAE" w:rsidRPr="004414D4" w:rsidRDefault="00F30EAE" w:rsidP="00CD2710">
      <w:pPr>
        <w:pStyle w:val="text1"/>
        <w:spacing w:after="0"/>
        <w:rPr>
          <w:rFonts w:cs="Arial"/>
          <w:sz w:val="24"/>
        </w:rPr>
      </w:pPr>
      <w:r w:rsidRPr="004414D4">
        <w:rPr>
          <w:rFonts w:cs="Arial"/>
          <w:sz w:val="24"/>
        </w:rPr>
        <w:t xml:space="preserve">Prodávající je povinen dodržovat veškeré právní předpisy v oblasti životního prostředí, vodního a odpadového hospodářství. Je povinen na vlastní náklady zajistit průběžný </w:t>
      </w:r>
      <w:r w:rsidRPr="004414D4">
        <w:rPr>
          <w:rFonts w:cs="Arial"/>
          <w:sz w:val="24"/>
        </w:rPr>
        <w:lastRenderedPageBreak/>
        <w:t>denní úklid místa plnění, odvoz a likvidaci vzniklých odpadů v souladu s příslušnými předpisy. Doklady o splnění těchto povinností je</w:t>
      </w:r>
      <w:r w:rsidR="00A65977" w:rsidRPr="004414D4">
        <w:rPr>
          <w:rFonts w:cs="Arial"/>
          <w:sz w:val="24"/>
        </w:rPr>
        <w:t xml:space="preserve"> povinen na vyžádání předložit </w:t>
      </w:r>
      <w:r w:rsidR="0045046F" w:rsidRPr="004414D4">
        <w:rPr>
          <w:rFonts w:cs="Arial"/>
          <w:sz w:val="24"/>
        </w:rPr>
        <w:t>k</w:t>
      </w:r>
      <w:r w:rsidRPr="004414D4">
        <w:rPr>
          <w:rFonts w:cs="Arial"/>
          <w:sz w:val="24"/>
        </w:rPr>
        <w:t>upujícímu. Náklady na tyto činnosti jsou zahrnuty v kupní ceně.</w:t>
      </w:r>
    </w:p>
    <w:p w14:paraId="61845F8F" w14:textId="77777777" w:rsidR="00F30EAE" w:rsidRPr="004414D4" w:rsidRDefault="00F30EAE" w:rsidP="00CD2710">
      <w:pPr>
        <w:pStyle w:val="text1"/>
        <w:numPr>
          <w:ilvl w:val="0"/>
          <w:numId w:val="0"/>
        </w:numPr>
        <w:spacing w:after="0"/>
        <w:ind w:left="567"/>
        <w:rPr>
          <w:rFonts w:cs="Arial"/>
          <w:sz w:val="24"/>
        </w:rPr>
      </w:pPr>
    </w:p>
    <w:p w14:paraId="2E52C8EB" w14:textId="19A1E23B" w:rsidR="00F30EAE" w:rsidRPr="004414D4" w:rsidRDefault="00F30EAE" w:rsidP="00CD2710">
      <w:pPr>
        <w:pStyle w:val="text1"/>
        <w:spacing w:after="0"/>
        <w:rPr>
          <w:rFonts w:cs="Arial"/>
          <w:sz w:val="24"/>
        </w:rPr>
      </w:pPr>
      <w:r w:rsidRPr="004414D4">
        <w:rPr>
          <w:rFonts w:cs="Arial"/>
          <w:sz w:val="24"/>
        </w:rPr>
        <w:t xml:space="preserve">Prodávající odpovídá za škodu způsobenou porušením této smlouvy nebo porušením obecně závazných právních předpisů. Prodávající je dále povinen po dobu platnosti této smlouvy disponovat kvalifikací, kterou prokázal v rámci zadávacího řízení. V opačném případě má </w:t>
      </w:r>
      <w:r w:rsidR="00A5540A" w:rsidRPr="004414D4">
        <w:rPr>
          <w:rFonts w:cs="Arial"/>
          <w:sz w:val="24"/>
        </w:rPr>
        <w:t>k</w:t>
      </w:r>
      <w:r w:rsidRPr="004414D4">
        <w:rPr>
          <w:rFonts w:cs="Arial"/>
          <w:sz w:val="24"/>
        </w:rPr>
        <w:t>upující právo od smlouvy odstoupit.</w:t>
      </w:r>
    </w:p>
    <w:p w14:paraId="38F29C4A" w14:textId="77777777" w:rsidR="00F30EAE" w:rsidRPr="004414D4" w:rsidRDefault="00F30EAE" w:rsidP="00CD2710">
      <w:pPr>
        <w:pStyle w:val="text1"/>
        <w:numPr>
          <w:ilvl w:val="0"/>
          <w:numId w:val="0"/>
        </w:numPr>
        <w:spacing w:after="0"/>
        <w:ind w:left="567"/>
        <w:rPr>
          <w:rFonts w:cs="Arial"/>
          <w:sz w:val="24"/>
        </w:rPr>
      </w:pPr>
    </w:p>
    <w:p w14:paraId="4E629035" w14:textId="67E150E0" w:rsidR="00F30EAE" w:rsidRPr="004414D4" w:rsidRDefault="00F30EAE" w:rsidP="00B41796">
      <w:pPr>
        <w:pStyle w:val="text1"/>
        <w:rPr>
          <w:rFonts w:cs="Arial"/>
          <w:sz w:val="24"/>
        </w:rPr>
      </w:pPr>
      <w:r w:rsidRPr="004414D4">
        <w:rPr>
          <w:rFonts w:cs="Arial"/>
          <w:sz w:val="24"/>
        </w:rPr>
        <w:t xml:space="preserve">Prodávající prohlašuje, že má sjednáno platné pojištění odpovědnosti za škodu způsobenou třetím osobám s limitem minimálně </w:t>
      </w:r>
      <w:r w:rsidR="00451B08">
        <w:rPr>
          <w:rFonts w:cs="Arial"/>
          <w:sz w:val="24"/>
        </w:rPr>
        <w:t>1.0</w:t>
      </w:r>
      <w:r w:rsidR="0062697B" w:rsidRPr="00451B08">
        <w:rPr>
          <w:rFonts w:cs="Arial"/>
          <w:sz w:val="24"/>
        </w:rPr>
        <w:t>0</w:t>
      </w:r>
      <w:r w:rsidR="004C6BD2" w:rsidRPr="00451B08">
        <w:rPr>
          <w:rFonts w:cs="Arial"/>
          <w:sz w:val="24"/>
        </w:rPr>
        <w:t>0.000</w:t>
      </w:r>
      <w:r w:rsidR="00B41796" w:rsidRPr="00451B08">
        <w:rPr>
          <w:rFonts w:cs="Arial"/>
          <w:sz w:val="24"/>
        </w:rPr>
        <w:t xml:space="preserve"> </w:t>
      </w:r>
      <w:r w:rsidRPr="00451B08">
        <w:rPr>
          <w:rFonts w:cs="Arial"/>
          <w:sz w:val="24"/>
        </w:rPr>
        <w:t>Kč, a zavazuje</w:t>
      </w:r>
      <w:r w:rsidRPr="004414D4">
        <w:rPr>
          <w:rFonts w:cs="Arial"/>
          <w:sz w:val="24"/>
        </w:rPr>
        <w:t xml:space="preserve"> se toto pojištění udržovat po</w:t>
      </w:r>
      <w:r w:rsidR="007111DB" w:rsidRPr="004414D4">
        <w:rPr>
          <w:rFonts w:cs="Arial"/>
          <w:sz w:val="24"/>
        </w:rPr>
        <w:t> </w:t>
      </w:r>
      <w:r w:rsidRPr="004414D4">
        <w:rPr>
          <w:rFonts w:cs="Arial"/>
          <w:sz w:val="24"/>
        </w:rPr>
        <w:t>celou dobu trvání této smlouvy. Na vyžádání je povinen kdykoli doložit jeho platnost. Pokud dojde k zániku či omezení tohoto pojištění, je povinen neprodleně sjednat nové, odpovídající pojištění. Rizika související s omezením pojistného plnění</w:t>
      </w:r>
      <w:r w:rsidR="00A65977" w:rsidRPr="004414D4">
        <w:rPr>
          <w:rFonts w:cs="Arial"/>
          <w:sz w:val="24"/>
        </w:rPr>
        <w:t xml:space="preserve"> nebo spoluúčastí nese výlučně p</w:t>
      </w:r>
      <w:r w:rsidRPr="004414D4">
        <w:rPr>
          <w:rFonts w:cs="Arial"/>
          <w:sz w:val="24"/>
        </w:rPr>
        <w:t>rodávající.</w:t>
      </w:r>
    </w:p>
    <w:p w14:paraId="36432C7A" w14:textId="77777777" w:rsidR="00F30EAE" w:rsidRPr="004414D4" w:rsidRDefault="00F30EAE" w:rsidP="00CD2710">
      <w:pPr>
        <w:pStyle w:val="text1"/>
        <w:numPr>
          <w:ilvl w:val="0"/>
          <w:numId w:val="0"/>
        </w:numPr>
        <w:spacing w:after="0"/>
        <w:ind w:left="567"/>
        <w:rPr>
          <w:rFonts w:cs="Arial"/>
          <w:sz w:val="24"/>
        </w:rPr>
      </w:pPr>
    </w:p>
    <w:p w14:paraId="4A0E1B63" w14:textId="3A5547DF" w:rsidR="00F30EAE" w:rsidRPr="004414D4" w:rsidRDefault="00F30EAE" w:rsidP="00CD2710">
      <w:pPr>
        <w:pStyle w:val="text1"/>
        <w:spacing w:after="0"/>
        <w:rPr>
          <w:rFonts w:cs="Arial"/>
          <w:sz w:val="24"/>
        </w:rPr>
      </w:pPr>
      <w:r w:rsidRPr="004414D4">
        <w:rPr>
          <w:rFonts w:cs="Arial"/>
          <w:sz w:val="24"/>
        </w:rPr>
        <w:t xml:space="preserve">Prodávající není oprávněn postoupit jakákoli práva, povinnosti nebo pohledávky z této smlouvy třetím osobám bez předchozího písemného souhlasu </w:t>
      </w:r>
      <w:r w:rsidR="00E41A35" w:rsidRPr="004414D4">
        <w:rPr>
          <w:rFonts w:cs="Arial"/>
          <w:sz w:val="24"/>
        </w:rPr>
        <w:t>k</w:t>
      </w:r>
      <w:r w:rsidRPr="004414D4">
        <w:rPr>
          <w:rFonts w:cs="Arial"/>
          <w:sz w:val="24"/>
        </w:rPr>
        <w:t xml:space="preserve">upujícího. Rovněž není oprávněn započíst jakoukoli svou pohledávku vůči </w:t>
      </w:r>
      <w:r w:rsidR="00A65977" w:rsidRPr="004414D4">
        <w:rPr>
          <w:rFonts w:cs="Arial"/>
          <w:sz w:val="24"/>
        </w:rPr>
        <w:t>k</w:t>
      </w:r>
      <w:r w:rsidRPr="004414D4">
        <w:rPr>
          <w:rFonts w:cs="Arial"/>
          <w:sz w:val="24"/>
        </w:rPr>
        <w:t>upujícímu jednostranným právním úkonem.</w:t>
      </w:r>
    </w:p>
    <w:p w14:paraId="1A3D815B" w14:textId="77777777" w:rsidR="00F30EAE" w:rsidRPr="004414D4" w:rsidRDefault="00F30EAE" w:rsidP="00CD2710">
      <w:pPr>
        <w:pStyle w:val="text1"/>
        <w:numPr>
          <w:ilvl w:val="0"/>
          <w:numId w:val="0"/>
        </w:numPr>
        <w:spacing w:after="0"/>
        <w:ind w:left="567"/>
        <w:rPr>
          <w:rFonts w:cs="Arial"/>
          <w:sz w:val="24"/>
        </w:rPr>
      </w:pPr>
    </w:p>
    <w:p w14:paraId="4498321C" w14:textId="662FFAE7" w:rsidR="00F30EAE" w:rsidRPr="004414D4" w:rsidRDefault="00F30EAE" w:rsidP="00CD2710">
      <w:pPr>
        <w:pStyle w:val="text1"/>
        <w:spacing w:after="0"/>
        <w:rPr>
          <w:rFonts w:cs="Arial"/>
          <w:sz w:val="24"/>
        </w:rPr>
      </w:pPr>
      <w:r w:rsidRPr="004414D4">
        <w:rPr>
          <w:rFonts w:cs="Arial"/>
          <w:sz w:val="24"/>
        </w:rPr>
        <w:t xml:space="preserve">Prodávající je povinen neprodleně, nejpozději do 3 dnů od zjištění, informovat </w:t>
      </w:r>
      <w:r w:rsidR="00E41A35" w:rsidRPr="004414D4">
        <w:rPr>
          <w:rFonts w:cs="Arial"/>
          <w:sz w:val="24"/>
        </w:rPr>
        <w:t>k</w:t>
      </w:r>
      <w:r w:rsidRPr="004414D4">
        <w:rPr>
          <w:rFonts w:cs="Arial"/>
          <w:sz w:val="24"/>
        </w:rPr>
        <w:t>upujícího o</w:t>
      </w:r>
      <w:r w:rsidR="007111DB" w:rsidRPr="004414D4">
        <w:rPr>
          <w:rFonts w:cs="Arial"/>
          <w:sz w:val="24"/>
        </w:rPr>
        <w:t> </w:t>
      </w:r>
      <w:r w:rsidRPr="004414D4">
        <w:rPr>
          <w:rFonts w:cs="Arial"/>
          <w:sz w:val="24"/>
        </w:rPr>
        <w:t>skutečnostech, které by mohly ohrozit řádné nebo včasné splnění smlouvy. Rovněž je povinen poskytovat na požádání informace a dokumenty týkající se plnění smlouvy, a to v písemné podobě.</w:t>
      </w:r>
    </w:p>
    <w:p w14:paraId="1DC742E7" w14:textId="77777777" w:rsidR="00F30EAE" w:rsidRPr="004414D4" w:rsidRDefault="00F30EAE" w:rsidP="00CD2710">
      <w:pPr>
        <w:pStyle w:val="text1"/>
        <w:numPr>
          <w:ilvl w:val="0"/>
          <w:numId w:val="0"/>
        </w:numPr>
        <w:spacing w:after="0"/>
        <w:ind w:left="567"/>
        <w:rPr>
          <w:rFonts w:cs="Arial"/>
          <w:sz w:val="24"/>
        </w:rPr>
      </w:pPr>
    </w:p>
    <w:p w14:paraId="5A5A04EF" w14:textId="77777777" w:rsidR="00F30EAE" w:rsidRPr="004414D4" w:rsidRDefault="00F30EAE" w:rsidP="00CD2710">
      <w:pPr>
        <w:pStyle w:val="text1"/>
        <w:spacing w:after="0"/>
        <w:rPr>
          <w:rFonts w:cs="Arial"/>
          <w:sz w:val="24"/>
        </w:rPr>
      </w:pPr>
      <w:r w:rsidRPr="004414D4">
        <w:rPr>
          <w:rFonts w:cs="Arial"/>
          <w:sz w:val="24"/>
        </w:rPr>
        <w:t>Prodávající se zavazuje uchovávat veškerou dokumentaci související s plněním této smlouvy, včetně faktur, minimálně do konce roku 2035, resp. po dobu vyžadovanou právními předpisy, pokud je delší. Po tuto dobu je rovněž povinen poskytnout součinnost při případných kontrolách prováděných orgány státní správy, poskytovateli dotací nebo dalšími oprávněnými subjekty.</w:t>
      </w:r>
    </w:p>
    <w:p w14:paraId="4A7C23FC" w14:textId="77777777" w:rsidR="00F30EAE" w:rsidRPr="004414D4" w:rsidRDefault="00F30EAE" w:rsidP="00CD2710">
      <w:pPr>
        <w:pStyle w:val="text1"/>
        <w:numPr>
          <w:ilvl w:val="0"/>
          <w:numId w:val="0"/>
        </w:numPr>
        <w:spacing w:after="0"/>
        <w:ind w:left="567"/>
        <w:rPr>
          <w:rFonts w:cs="Arial"/>
          <w:sz w:val="24"/>
        </w:rPr>
      </w:pPr>
    </w:p>
    <w:p w14:paraId="1BB90C26" w14:textId="37AE7ADC" w:rsidR="00F30EAE" w:rsidRPr="004414D4" w:rsidRDefault="00F30EAE" w:rsidP="00CD2710">
      <w:pPr>
        <w:pStyle w:val="text1"/>
        <w:spacing w:after="0"/>
        <w:rPr>
          <w:rFonts w:cs="Arial"/>
          <w:sz w:val="24"/>
        </w:rPr>
      </w:pPr>
      <w:r w:rsidRPr="004414D4">
        <w:rPr>
          <w:rFonts w:cs="Arial"/>
          <w:sz w:val="24"/>
        </w:rPr>
        <w:t>Smluvní strany prohlašují, že na sebe přebírají nebezpečí změny okolností ve smyslu §</w:t>
      </w:r>
      <w:r w:rsidR="007111DB" w:rsidRPr="004414D4">
        <w:rPr>
          <w:rFonts w:cs="Arial"/>
          <w:sz w:val="24"/>
        </w:rPr>
        <w:t> </w:t>
      </w:r>
      <w:r w:rsidRPr="004414D4">
        <w:rPr>
          <w:rFonts w:cs="Arial"/>
          <w:sz w:val="24"/>
        </w:rPr>
        <w:t>1765</w:t>
      </w:r>
      <w:r w:rsidR="007111DB" w:rsidRPr="004414D4">
        <w:rPr>
          <w:rFonts w:cs="Arial"/>
          <w:sz w:val="24"/>
        </w:rPr>
        <w:t> </w:t>
      </w:r>
      <w:r w:rsidRPr="004414D4">
        <w:rPr>
          <w:rFonts w:cs="Arial"/>
          <w:sz w:val="24"/>
        </w:rPr>
        <w:t>odst. 2 občanského zákoníku. Uplatnění § 1765 odst. 1 a § 1766 občanského zákoníku se vylučuje.</w:t>
      </w:r>
    </w:p>
    <w:p w14:paraId="04579CE6" w14:textId="77777777" w:rsidR="00F30EAE" w:rsidRPr="004414D4" w:rsidRDefault="00F30EAE" w:rsidP="00CD2710">
      <w:pPr>
        <w:pStyle w:val="Odstavecseseznamem"/>
        <w:spacing w:after="0"/>
        <w:rPr>
          <w:rFonts w:cs="Arial"/>
          <w:sz w:val="24"/>
        </w:rPr>
      </w:pPr>
    </w:p>
    <w:p w14:paraId="4683E79B" w14:textId="2513D178" w:rsidR="00CA3061" w:rsidRPr="004414D4" w:rsidRDefault="00F30EAE" w:rsidP="00CD2710">
      <w:pPr>
        <w:pStyle w:val="text1"/>
        <w:spacing w:after="0"/>
        <w:rPr>
          <w:rFonts w:cs="Arial"/>
          <w:sz w:val="24"/>
        </w:rPr>
      </w:pPr>
      <w:r w:rsidRPr="004414D4">
        <w:rPr>
          <w:rFonts w:cs="Arial"/>
          <w:sz w:val="24"/>
        </w:rPr>
        <w:t>Smluvní pokuty sjednané v této smlouvě jsou splatné do 10 dnů od doručení písemného oznámení druhé smluvní straně. Oznámení musí obsahovat popis a časové určení události, která zakládá nárok na smluvní pokutu, a způsob její úhrady. Smluvní strany prohlašují, že výše pokut je přiměřená povaze zajišťovaných povinností.</w:t>
      </w:r>
    </w:p>
    <w:p w14:paraId="0DDB8011" w14:textId="77777777" w:rsidR="00F30EAE" w:rsidRDefault="00F30EAE" w:rsidP="00CD2710">
      <w:pPr>
        <w:pStyle w:val="text1"/>
        <w:numPr>
          <w:ilvl w:val="0"/>
          <w:numId w:val="0"/>
        </w:numPr>
        <w:spacing w:after="0"/>
        <w:ind w:left="567"/>
        <w:rPr>
          <w:rFonts w:cs="Arial"/>
          <w:sz w:val="24"/>
        </w:rPr>
      </w:pPr>
    </w:p>
    <w:p w14:paraId="132BCC67" w14:textId="77777777" w:rsidR="00666E4A" w:rsidRDefault="00666E4A" w:rsidP="00CD2710">
      <w:pPr>
        <w:pStyle w:val="text1"/>
        <w:numPr>
          <w:ilvl w:val="0"/>
          <w:numId w:val="0"/>
        </w:numPr>
        <w:spacing w:after="0"/>
        <w:ind w:left="567"/>
        <w:rPr>
          <w:rFonts w:cs="Arial"/>
          <w:sz w:val="24"/>
        </w:rPr>
      </w:pPr>
    </w:p>
    <w:p w14:paraId="3A0DB65F" w14:textId="77777777" w:rsidR="00666E4A" w:rsidRPr="004414D4" w:rsidRDefault="00666E4A" w:rsidP="00CD2710">
      <w:pPr>
        <w:pStyle w:val="text1"/>
        <w:numPr>
          <w:ilvl w:val="0"/>
          <w:numId w:val="0"/>
        </w:numPr>
        <w:spacing w:after="0"/>
        <w:ind w:left="567"/>
        <w:rPr>
          <w:rFonts w:cs="Arial"/>
          <w:sz w:val="24"/>
        </w:rPr>
      </w:pPr>
    </w:p>
    <w:p w14:paraId="28EC7775" w14:textId="77777777" w:rsidR="00C44052" w:rsidRPr="004414D4" w:rsidRDefault="00B81CC6" w:rsidP="00CD2710">
      <w:pPr>
        <w:pStyle w:val="Nadpis1"/>
        <w:spacing w:before="0" w:after="0"/>
        <w:ind w:left="0" w:firstLine="0"/>
        <w:jc w:val="center"/>
        <w:rPr>
          <w:rFonts w:cs="Arial"/>
          <w:szCs w:val="24"/>
        </w:rPr>
      </w:pPr>
      <w:r w:rsidRPr="004414D4">
        <w:rPr>
          <w:rFonts w:cs="Arial"/>
          <w:szCs w:val="24"/>
        </w:rPr>
        <w:t>Odpovědnost za vady a z</w:t>
      </w:r>
      <w:r w:rsidR="00C44052" w:rsidRPr="004414D4">
        <w:rPr>
          <w:rFonts w:cs="Arial"/>
          <w:szCs w:val="24"/>
        </w:rPr>
        <w:t xml:space="preserve">áruka za </w:t>
      </w:r>
      <w:r w:rsidR="009506D6" w:rsidRPr="004414D4">
        <w:rPr>
          <w:rFonts w:cs="Arial"/>
          <w:szCs w:val="24"/>
        </w:rPr>
        <w:t>jakost</w:t>
      </w:r>
    </w:p>
    <w:p w14:paraId="689BA0A1" w14:textId="77777777" w:rsidR="00F832F9" w:rsidRPr="004414D4" w:rsidRDefault="00F832F9" w:rsidP="00CD2710">
      <w:pPr>
        <w:pStyle w:val="text1"/>
        <w:numPr>
          <w:ilvl w:val="0"/>
          <w:numId w:val="0"/>
        </w:numPr>
        <w:spacing w:after="0"/>
        <w:ind w:left="567"/>
        <w:rPr>
          <w:rFonts w:cs="Arial"/>
          <w:sz w:val="24"/>
        </w:rPr>
      </w:pPr>
    </w:p>
    <w:p w14:paraId="1C9C1278" w14:textId="77777777" w:rsidR="00F832F9" w:rsidRPr="004414D4" w:rsidRDefault="00E41A35" w:rsidP="00CD2710">
      <w:pPr>
        <w:pStyle w:val="text1"/>
        <w:spacing w:after="0"/>
        <w:rPr>
          <w:rFonts w:cs="Arial"/>
          <w:sz w:val="24"/>
        </w:rPr>
      </w:pPr>
      <w:r w:rsidRPr="004414D4">
        <w:rPr>
          <w:rFonts w:cs="Arial"/>
          <w:sz w:val="24"/>
        </w:rPr>
        <w:t>Prodávající odpovídá za úplnost, funkčnost a kvalitu zboží, které musí odpovídat této smlouvě, jejím přílohám, platným technickým normám, standardům, právním předpisům a podmínkám výrobců a dodavatelů platným v České republice v době dodání zboží.</w:t>
      </w:r>
    </w:p>
    <w:p w14:paraId="21CF5DAB" w14:textId="77777777" w:rsidR="00F832F9" w:rsidRPr="004414D4" w:rsidRDefault="00F832F9" w:rsidP="00CD2710">
      <w:pPr>
        <w:pStyle w:val="text1"/>
        <w:numPr>
          <w:ilvl w:val="0"/>
          <w:numId w:val="0"/>
        </w:numPr>
        <w:spacing w:after="0"/>
        <w:ind w:left="567"/>
        <w:rPr>
          <w:rFonts w:cs="Arial"/>
          <w:sz w:val="24"/>
        </w:rPr>
      </w:pPr>
    </w:p>
    <w:p w14:paraId="4E6CF76C" w14:textId="77777777" w:rsidR="00F832F9" w:rsidRPr="004414D4" w:rsidRDefault="00E41A35" w:rsidP="00CD2710">
      <w:pPr>
        <w:pStyle w:val="text1"/>
        <w:spacing w:after="0"/>
        <w:rPr>
          <w:rFonts w:cs="Arial"/>
          <w:sz w:val="24"/>
        </w:rPr>
      </w:pPr>
      <w:r w:rsidRPr="004414D4">
        <w:rPr>
          <w:rFonts w:cs="Arial"/>
          <w:sz w:val="24"/>
        </w:rPr>
        <w:t xml:space="preserve">Prodávající poskytuje kupujícímu záruku za jakost zboží ve smyslu § 2113 občanského zákoníku, spočívající v tom, že zboží bude po záruční dobu způsobilé k použití k účelu </w:t>
      </w:r>
      <w:r w:rsidRPr="004414D4">
        <w:rPr>
          <w:rFonts w:cs="Arial"/>
          <w:sz w:val="24"/>
        </w:rPr>
        <w:lastRenderedPageBreak/>
        <w:t>stanovenému touto smlouvou a zachová si předepsané vlastnosti s přihlédnutím k běžnému opotřebení a omezené životnosti spotřebních komponent.</w:t>
      </w:r>
    </w:p>
    <w:p w14:paraId="15BABD78" w14:textId="77777777" w:rsidR="00F832F9" w:rsidRPr="004414D4" w:rsidRDefault="00F832F9" w:rsidP="00CD2710">
      <w:pPr>
        <w:pStyle w:val="Odstavecseseznamem"/>
        <w:spacing w:after="0"/>
        <w:rPr>
          <w:rFonts w:cs="Arial"/>
          <w:sz w:val="24"/>
        </w:rPr>
      </w:pPr>
    </w:p>
    <w:p w14:paraId="3953AB07" w14:textId="1E3B70A6" w:rsidR="00F832F9" w:rsidRPr="004414D4" w:rsidRDefault="00E41A35" w:rsidP="00CD2710">
      <w:pPr>
        <w:pStyle w:val="text1"/>
        <w:spacing w:after="0"/>
        <w:rPr>
          <w:rFonts w:cs="Arial"/>
          <w:sz w:val="24"/>
        </w:rPr>
      </w:pPr>
      <w:r w:rsidRPr="004414D4">
        <w:rPr>
          <w:rFonts w:cs="Arial"/>
          <w:sz w:val="24"/>
        </w:rPr>
        <w:t xml:space="preserve">Délka záruční doby činí </w:t>
      </w:r>
      <w:r w:rsidR="001F722B" w:rsidRPr="001F722B">
        <w:rPr>
          <w:rFonts w:cs="Arial"/>
          <w:b/>
          <w:bCs/>
          <w:sz w:val="24"/>
        </w:rPr>
        <w:t>36</w:t>
      </w:r>
      <w:r w:rsidRPr="001F722B">
        <w:rPr>
          <w:rFonts w:cs="Arial"/>
          <w:b/>
          <w:bCs/>
          <w:sz w:val="24"/>
        </w:rPr>
        <w:t xml:space="preserve"> měsíců</w:t>
      </w:r>
      <w:r w:rsidRPr="004414D4">
        <w:rPr>
          <w:rFonts w:cs="Arial"/>
          <w:sz w:val="24"/>
        </w:rPr>
        <w:t xml:space="preserve"> a počíná běžet dnem převzetí zboží bez vad kupujícím nebo dnem řádného zprovoznění zboží, tj. podpisem protokolu o instalaci. Záruční doba se staví po</w:t>
      </w:r>
      <w:r w:rsidR="007111DB" w:rsidRPr="004414D4">
        <w:rPr>
          <w:rFonts w:cs="Arial"/>
          <w:sz w:val="24"/>
        </w:rPr>
        <w:t> </w:t>
      </w:r>
      <w:r w:rsidRPr="004414D4">
        <w:rPr>
          <w:rFonts w:cs="Arial"/>
          <w:sz w:val="24"/>
        </w:rPr>
        <w:t xml:space="preserve">dobu, kdy kupující nemůže </w:t>
      </w:r>
      <w:r w:rsidR="00D97DF3" w:rsidRPr="004414D4">
        <w:rPr>
          <w:rFonts w:cs="Arial"/>
          <w:sz w:val="24"/>
        </w:rPr>
        <w:t>zboží</w:t>
      </w:r>
      <w:r w:rsidRPr="004414D4">
        <w:rPr>
          <w:rFonts w:cs="Arial"/>
          <w:sz w:val="24"/>
        </w:rPr>
        <w:t xml:space="preserve"> řádně užívat pro vady, za které odpovídá prodávající.</w:t>
      </w:r>
    </w:p>
    <w:p w14:paraId="5C0B7478" w14:textId="77777777" w:rsidR="00F832F9" w:rsidRPr="004414D4" w:rsidRDefault="00F832F9" w:rsidP="00CD2710">
      <w:pPr>
        <w:pStyle w:val="Odstavecseseznamem"/>
        <w:spacing w:after="0"/>
        <w:rPr>
          <w:rFonts w:cs="Arial"/>
          <w:sz w:val="24"/>
        </w:rPr>
      </w:pPr>
    </w:p>
    <w:p w14:paraId="3B719172" w14:textId="65818441" w:rsidR="00F832F9" w:rsidRPr="004414D4" w:rsidRDefault="00E41A35" w:rsidP="00CD2710">
      <w:pPr>
        <w:pStyle w:val="text1"/>
        <w:spacing w:after="0"/>
        <w:rPr>
          <w:rFonts w:cs="Arial"/>
          <w:sz w:val="24"/>
        </w:rPr>
      </w:pPr>
      <w:r w:rsidRPr="004414D4">
        <w:rPr>
          <w:rFonts w:cs="Arial"/>
          <w:sz w:val="24"/>
        </w:rPr>
        <w:t>Kupující je povinen uplatnit veškeré vady bez zbytečného odkladu po jejich zjištění, a</w:t>
      </w:r>
      <w:r w:rsidR="007111DB" w:rsidRPr="004414D4">
        <w:rPr>
          <w:rFonts w:cs="Arial"/>
          <w:sz w:val="24"/>
        </w:rPr>
        <w:t> </w:t>
      </w:r>
      <w:r w:rsidRPr="004414D4">
        <w:rPr>
          <w:rFonts w:cs="Arial"/>
          <w:sz w:val="24"/>
        </w:rPr>
        <w:t>to</w:t>
      </w:r>
      <w:r w:rsidR="007111DB" w:rsidRPr="004414D4">
        <w:rPr>
          <w:rFonts w:cs="Arial"/>
          <w:sz w:val="24"/>
        </w:rPr>
        <w:t> </w:t>
      </w:r>
      <w:r w:rsidRPr="004414D4">
        <w:rPr>
          <w:rFonts w:cs="Arial"/>
          <w:sz w:val="24"/>
        </w:rPr>
        <w:t>formou písemného oznámení včetně specifikace vady. Za písemné oznámení se považuje i e-mail na kontaktní adresu prodávajícího, případně telefonické oznámení v provozní době prodávajícího.</w:t>
      </w:r>
    </w:p>
    <w:p w14:paraId="19C21A20" w14:textId="77777777" w:rsidR="00F832F9" w:rsidRPr="004414D4" w:rsidRDefault="00F832F9" w:rsidP="00CD2710">
      <w:pPr>
        <w:pStyle w:val="Odstavecseseznamem"/>
        <w:spacing w:after="0"/>
        <w:rPr>
          <w:rFonts w:cs="Arial"/>
          <w:sz w:val="24"/>
        </w:rPr>
      </w:pPr>
    </w:p>
    <w:p w14:paraId="0CBBF930" w14:textId="14E55EE2" w:rsidR="00D16F88" w:rsidRPr="00846A6B" w:rsidRDefault="00E41A35" w:rsidP="00602BBA">
      <w:pPr>
        <w:pStyle w:val="text1"/>
        <w:rPr>
          <w:rFonts w:cs="Arial"/>
          <w:sz w:val="24"/>
        </w:rPr>
      </w:pPr>
      <w:r w:rsidRPr="00846A6B">
        <w:rPr>
          <w:rFonts w:cs="Arial"/>
          <w:sz w:val="24"/>
        </w:rPr>
        <w:t xml:space="preserve">Prodávající je povinen zahájit řešení vady nejpozději do </w:t>
      </w:r>
      <w:r w:rsidR="00846A6B" w:rsidRPr="00846A6B">
        <w:rPr>
          <w:rFonts w:cs="Arial"/>
          <w:sz w:val="24"/>
        </w:rPr>
        <w:t>10 dnů</w:t>
      </w:r>
      <w:r w:rsidRPr="00846A6B">
        <w:rPr>
          <w:rFonts w:cs="Arial"/>
          <w:sz w:val="24"/>
        </w:rPr>
        <w:t xml:space="preserve"> od jejího oznámení, pokud se smluvní strany nedohodnou jinak. Vady, které brání užívání zboží, musí být odstraněny bezplatně nejpozději do 7 kalendářních dnů, ostatní vady do 14 kalendářních dnů, s možností prodloužení lhůty až na 30 dnů při zdůvodněné složitosti.</w:t>
      </w:r>
      <w:r w:rsidR="00D16F88" w:rsidRPr="00846A6B">
        <w:rPr>
          <w:rFonts w:cs="Arial"/>
          <w:sz w:val="24"/>
        </w:rPr>
        <w:t xml:space="preserve"> K dohodám dle tohoto odstavce jsou oprávněny jednat osoby ve věcech technických a realizace smlouvy dle čl. 1 této smlouvy.</w:t>
      </w:r>
    </w:p>
    <w:p w14:paraId="7BC62FF5" w14:textId="77777777" w:rsidR="00F832F9" w:rsidRPr="004414D4" w:rsidRDefault="00F832F9" w:rsidP="00CD2710">
      <w:pPr>
        <w:pStyle w:val="Odstavecseseznamem"/>
        <w:spacing w:after="0"/>
        <w:rPr>
          <w:rFonts w:cs="Arial"/>
          <w:sz w:val="24"/>
        </w:rPr>
      </w:pPr>
    </w:p>
    <w:p w14:paraId="4543A5D2" w14:textId="77777777" w:rsidR="00F832F9" w:rsidRPr="004414D4" w:rsidRDefault="00E41A35" w:rsidP="00CD2710">
      <w:pPr>
        <w:pStyle w:val="text1"/>
        <w:spacing w:after="0"/>
        <w:rPr>
          <w:rFonts w:cs="Arial"/>
          <w:sz w:val="24"/>
        </w:rPr>
      </w:pPr>
      <w:r w:rsidRPr="004414D4">
        <w:rPr>
          <w:rFonts w:cs="Arial"/>
          <w:sz w:val="24"/>
        </w:rPr>
        <w:t>Záruka se nevztahuje na vady způsobené neodbornou manipulací, ani na zboží spotřebního charakteru.</w:t>
      </w:r>
    </w:p>
    <w:p w14:paraId="7DC08996" w14:textId="77777777" w:rsidR="00F832F9" w:rsidRPr="004414D4" w:rsidRDefault="00F832F9" w:rsidP="00CD2710">
      <w:pPr>
        <w:pStyle w:val="Odstavecseseznamem"/>
        <w:spacing w:after="0"/>
        <w:rPr>
          <w:rFonts w:cs="Arial"/>
          <w:sz w:val="24"/>
        </w:rPr>
      </w:pPr>
    </w:p>
    <w:p w14:paraId="3D0B9CCB" w14:textId="77777777" w:rsidR="00F832F9" w:rsidRPr="004414D4" w:rsidRDefault="00E41A35" w:rsidP="00CD2710">
      <w:pPr>
        <w:pStyle w:val="text1"/>
        <w:spacing w:after="0"/>
        <w:rPr>
          <w:rFonts w:cs="Arial"/>
          <w:sz w:val="24"/>
        </w:rPr>
      </w:pPr>
      <w:r w:rsidRPr="004414D4">
        <w:rPr>
          <w:rFonts w:cs="Arial"/>
          <w:sz w:val="24"/>
        </w:rPr>
        <w:t>Záruční doba se prodlužuje o dobu od oznámení vady kupujícím do jejího odstranění prodávajícím.</w:t>
      </w:r>
    </w:p>
    <w:p w14:paraId="47B3D813" w14:textId="77777777" w:rsidR="00F832F9" w:rsidRPr="004414D4" w:rsidRDefault="00F832F9" w:rsidP="00CD2710">
      <w:pPr>
        <w:pStyle w:val="Odstavecseseznamem"/>
        <w:spacing w:after="0"/>
        <w:rPr>
          <w:rFonts w:cs="Arial"/>
          <w:sz w:val="24"/>
        </w:rPr>
      </w:pPr>
    </w:p>
    <w:p w14:paraId="31283711" w14:textId="018ADFAE" w:rsidR="00E41A35" w:rsidRPr="004414D4" w:rsidRDefault="00E41A35" w:rsidP="00CD2710">
      <w:pPr>
        <w:pStyle w:val="text1"/>
        <w:spacing w:after="0"/>
        <w:rPr>
          <w:rFonts w:cs="Arial"/>
          <w:sz w:val="24"/>
        </w:rPr>
      </w:pPr>
      <w:r w:rsidRPr="004414D4">
        <w:rPr>
          <w:rFonts w:cs="Arial"/>
          <w:sz w:val="24"/>
        </w:rPr>
        <w:t>Reklamace musí být uplatněna nejpozději do posledního dne záruční lhůty; i reklamace podaná v tento den se považuje za včasnou.</w:t>
      </w:r>
    </w:p>
    <w:p w14:paraId="7D044E87" w14:textId="77777777" w:rsidR="00F832F9" w:rsidRPr="004414D4" w:rsidRDefault="00F832F9" w:rsidP="00CD2710">
      <w:pPr>
        <w:pStyle w:val="Odstavecseseznamem"/>
        <w:spacing w:after="0"/>
        <w:rPr>
          <w:rFonts w:cs="Arial"/>
          <w:sz w:val="24"/>
        </w:rPr>
      </w:pPr>
    </w:p>
    <w:p w14:paraId="49AF6413" w14:textId="77777777" w:rsidR="00C44052" w:rsidRPr="004414D4" w:rsidRDefault="00C44052" w:rsidP="00CD2710">
      <w:pPr>
        <w:pStyle w:val="Nadpis1"/>
        <w:spacing w:before="0" w:after="0"/>
        <w:ind w:left="0" w:firstLine="0"/>
        <w:jc w:val="center"/>
        <w:rPr>
          <w:rFonts w:cs="Arial"/>
          <w:szCs w:val="24"/>
        </w:rPr>
      </w:pPr>
      <w:r w:rsidRPr="004414D4">
        <w:rPr>
          <w:rFonts w:cs="Arial"/>
          <w:szCs w:val="24"/>
        </w:rPr>
        <w:t>Odpovědnost za škodu</w:t>
      </w:r>
    </w:p>
    <w:p w14:paraId="509C25B3" w14:textId="77777777" w:rsidR="00F832F9" w:rsidRPr="004414D4" w:rsidRDefault="00F832F9" w:rsidP="00CD2710">
      <w:pPr>
        <w:pStyle w:val="text1"/>
        <w:numPr>
          <w:ilvl w:val="0"/>
          <w:numId w:val="0"/>
        </w:numPr>
        <w:spacing w:after="0"/>
        <w:ind w:left="567"/>
        <w:rPr>
          <w:rFonts w:cs="Arial"/>
          <w:b/>
          <w:sz w:val="24"/>
        </w:rPr>
      </w:pPr>
    </w:p>
    <w:p w14:paraId="3A669FC6" w14:textId="49A7C3F2" w:rsidR="00F832F9" w:rsidRPr="004414D4" w:rsidRDefault="005E5938" w:rsidP="00CD2710">
      <w:pPr>
        <w:pStyle w:val="text1"/>
        <w:spacing w:after="0"/>
        <w:rPr>
          <w:rFonts w:cs="Arial"/>
          <w:b/>
          <w:sz w:val="24"/>
        </w:rPr>
      </w:pPr>
      <w:r w:rsidRPr="004414D4">
        <w:rPr>
          <w:rFonts w:cs="Arial"/>
          <w:sz w:val="24"/>
        </w:rPr>
        <w:t>Prodávající odpovídá za škody vzniklé kupujícímu nebo třetím osobám v důsledku používání zboží, a to bez ohledu na zavinění a existenci okolností vylučujících odpovědnost podle</w:t>
      </w:r>
      <w:r w:rsidR="007111DB" w:rsidRPr="004414D4">
        <w:rPr>
          <w:rFonts w:cs="Arial"/>
          <w:sz w:val="24"/>
        </w:rPr>
        <w:t> </w:t>
      </w:r>
      <w:r w:rsidRPr="004414D4">
        <w:rPr>
          <w:rFonts w:cs="Arial"/>
          <w:sz w:val="24"/>
        </w:rPr>
        <w:t>občanského zákoníku. Toto ustanovení platí i po odstoupení od smlouvy.</w:t>
      </w:r>
    </w:p>
    <w:p w14:paraId="3811A37E" w14:textId="77777777" w:rsidR="00F832F9" w:rsidRPr="004414D4" w:rsidRDefault="00F832F9" w:rsidP="00CD2710">
      <w:pPr>
        <w:pStyle w:val="text1"/>
        <w:numPr>
          <w:ilvl w:val="0"/>
          <w:numId w:val="0"/>
        </w:numPr>
        <w:spacing w:after="0"/>
        <w:ind w:left="567"/>
        <w:rPr>
          <w:rFonts w:cs="Arial"/>
          <w:b/>
          <w:sz w:val="24"/>
        </w:rPr>
      </w:pPr>
    </w:p>
    <w:p w14:paraId="3A4ADC3F" w14:textId="03A210FC" w:rsidR="00C44052" w:rsidRPr="004414D4" w:rsidRDefault="00C44052" w:rsidP="00CD2710">
      <w:pPr>
        <w:pStyle w:val="Nadpis1"/>
        <w:spacing w:before="0" w:after="0"/>
        <w:ind w:left="0" w:firstLine="0"/>
        <w:jc w:val="center"/>
        <w:rPr>
          <w:rFonts w:cs="Arial"/>
          <w:szCs w:val="24"/>
        </w:rPr>
      </w:pPr>
      <w:r w:rsidRPr="004414D4">
        <w:rPr>
          <w:rFonts w:cs="Arial"/>
          <w:szCs w:val="24"/>
        </w:rPr>
        <w:t>Smluvní pokuty</w:t>
      </w:r>
    </w:p>
    <w:p w14:paraId="17B9EAAC" w14:textId="77777777" w:rsidR="00F832F9" w:rsidRPr="004414D4" w:rsidRDefault="00F832F9" w:rsidP="00CD2710">
      <w:pPr>
        <w:pStyle w:val="text1"/>
        <w:numPr>
          <w:ilvl w:val="0"/>
          <w:numId w:val="0"/>
        </w:numPr>
        <w:spacing w:after="0"/>
        <w:ind w:left="567"/>
        <w:rPr>
          <w:rFonts w:cs="Arial"/>
          <w:sz w:val="24"/>
        </w:rPr>
      </w:pPr>
    </w:p>
    <w:p w14:paraId="64F01DFF" w14:textId="369C5F3C" w:rsidR="00B321D9" w:rsidRPr="004414D4" w:rsidRDefault="00151436" w:rsidP="00CD2710">
      <w:pPr>
        <w:pStyle w:val="text1"/>
        <w:spacing w:after="0"/>
        <w:rPr>
          <w:rFonts w:cs="Arial"/>
          <w:sz w:val="24"/>
        </w:rPr>
      </w:pPr>
      <w:r w:rsidRPr="004414D4">
        <w:rPr>
          <w:rFonts w:cs="Arial"/>
          <w:sz w:val="24"/>
        </w:rPr>
        <w:t>Prodávající</w:t>
      </w:r>
      <w:r w:rsidR="00B321D9" w:rsidRPr="004414D4">
        <w:rPr>
          <w:rFonts w:cs="Arial"/>
          <w:sz w:val="24"/>
        </w:rPr>
        <w:t xml:space="preserve"> je povinen </w:t>
      </w:r>
      <w:r w:rsidR="002068EF" w:rsidRPr="004414D4">
        <w:rPr>
          <w:rFonts w:cs="Arial"/>
          <w:sz w:val="24"/>
        </w:rPr>
        <w:t>zaplatit</w:t>
      </w:r>
      <w:r w:rsidR="00B321D9" w:rsidRPr="004414D4">
        <w:rPr>
          <w:rFonts w:cs="Arial"/>
          <w:sz w:val="24"/>
        </w:rPr>
        <w:t xml:space="preserve"> </w:t>
      </w:r>
      <w:r w:rsidR="002068EF" w:rsidRPr="004414D4">
        <w:rPr>
          <w:rFonts w:cs="Arial"/>
          <w:sz w:val="24"/>
        </w:rPr>
        <w:t>kupujícímu</w:t>
      </w:r>
      <w:r w:rsidR="00B321D9" w:rsidRPr="004414D4">
        <w:rPr>
          <w:rFonts w:cs="Arial"/>
          <w:sz w:val="24"/>
        </w:rPr>
        <w:t xml:space="preserve"> smluvní pokutu ve výši </w:t>
      </w:r>
      <w:r w:rsidR="003B5119" w:rsidRPr="00D16F88">
        <w:rPr>
          <w:rFonts w:cs="Arial"/>
          <w:sz w:val="24"/>
        </w:rPr>
        <w:t>0,</w:t>
      </w:r>
      <w:r w:rsidR="00D16F88" w:rsidRPr="00D16F88">
        <w:rPr>
          <w:rFonts w:cs="Arial"/>
          <w:sz w:val="24"/>
        </w:rPr>
        <w:t>2</w:t>
      </w:r>
      <w:r w:rsidR="00354F4A" w:rsidRPr="00D16F88">
        <w:rPr>
          <w:rFonts w:cs="Arial"/>
          <w:sz w:val="24"/>
        </w:rPr>
        <w:t xml:space="preserve"> </w:t>
      </w:r>
      <w:r w:rsidR="00B321D9" w:rsidRPr="00D16F88">
        <w:rPr>
          <w:rFonts w:cs="Arial"/>
          <w:sz w:val="24"/>
        </w:rPr>
        <w:t>%</w:t>
      </w:r>
      <w:r w:rsidR="00B321D9" w:rsidRPr="004414D4">
        <w:rPr>
          <w:rFonts w:cs="Arial"/>
          <w:sz w:val="24"/>
        </w:rPr>
        <w:t xml:space="preserve"> z</w:t>
      </w:r>
      <w:r w:rsidR="00095D92" w:rsidRPr="004414D4">
        <w:rPr>
          <w:rFonts w:cs="Arial"/>
          <w:sz w:val="24"/>
        </w:rPr>
        <w:t xml:space="preserve"> celkové</w:t>
      </w:r>
      <w:r w:rsidR="00B321D9" w:rsidRPr="004414D4">
        <w:rPr>
          <w:rFonts w:cs="Arial"/>
          <w:sz w:val="24"/>
        </w:rPr>
        <w:t xml:space="preserve"> </w:t>
      </w:r>
      <w:r w:rsidR="004E61B0" w:rsidRPr="004414D4">
        <w:rPr>
          <w:rFonts w:cs="Arial"/>
          <w:sz w:val="24"/>
        </w:rPr>
        <w:t>kupní ce</w:t>
      </w:r>
      <w:r w:rsidR="00B321D9" w:rsidRPr="004414D4">
        <w:rPr>
          <w:rFonts w:cs="Arial"/>
          <w:sz w:val="24"/>
        </w:rPr>
        <w:t xml:space="preserve">ny bez DPH za každý i započatý den prodlení s předáním </w:t>
      </w:r>
      <w:r w:rsidR="004E61B0" w:rsidRPr="004414D4">
        <w:rPr>
          <w:rFonts w:cs="Arial"/>
          <w:sz w:val="24"/>
        </w:rPr>
        <w:t xml:space="preserve">zboží </w:t>
      </w:r>
      <w:r w:rsidR="00B321D9" w:rsidRPr="004414D4">
        <w:rPr>
          <w:rFonts w:cs="Arial"/>
          <w:sz w:val="24"/>
        </w:rPr>
        <w:t>ve lhůtě stanovené dle</w:t>
      </w:r>
      <w:r w:rsidR="00CD79DD" w:rsidRPr="004414D4">
        <w:rPr>
          <w:rFonts w:cs="Arial"/>
          <w:sz w:val="24"/>
        </w:rPr>
        <w:t> </w:t>
      </w:r>
      <w:r w:rsidR="004F6F78" w:rsidRPr="004414D4">
        <w:rPr>
          <w:rFonts w:cs="Arial"/>
          <w:sz w:val="24"/>
        </w:rPr>
        <w:t>čl.</w:t>
      </w:r>
      <w:r w:rsidR="00760F6B" w:rsidRPr="004414D4">
        <w:rPr>
          <w:rFonts w:cs="Arial"/>
          <w:sz w:val="24"/>
        </w:rPr>
        <w:t> </w:t>
      </w:r>
      <w:r w:rsidR="004F6F78" w:rsidRPr="004414D4">
        <w:rPr>
          <w:rFonts w:cs="Arial"/>
          <w:sz w:val="24"/>
        </w:rPr>
        <w:t>3</w:t>
      </w:r>
      <w:r w:rsidR="004D1182" w:rsidRPr="004414D4">
        <w:rPr>
          <w:rFonts w:cs="Arial"/>
          <w:sz w:val="24"/>
        </w:rPr>
        <w:t> </w:t>
      </w:r>
      <w:r w:rsidR="00B321D9" w:rsidRPr="004414D4">
        <w:rPr>
          <w:rFonts w:cs="Arial"/>
          <w:sz w:val="24"/>
        </w:rPr>
        <w:t>odst.</w:t>
      </w:r>
      <w:r w:rsidR="00B81DFB">
        <w:rPr>
          <w:rFonts w:cs="Arial"/>
          <w:sz w:val="24"/>
        </w:rPr>
        <w:t xml:space="preserve"> 1</w:t>
      </w:r>
      <w:r w:rsidR="00B321D9" w:rsidRPr="004414D4">
        <w:rPr>
          <w:rFonts w:cs="Arial"/>
          <w:sz w:val="24"/>
        </w:rPr>
        <w:t xml:space="preserve"> této smlouvy.</w:t>
      </w:r>
    </w:p>
    <w:p w14:paraId="526C906A" w14:textId="77777777" w:rsidR="00F832F9" w:rsidRPr="004414D4" w:rsidRDefault="00F832F9" w:rsidP="00CD2710">
      <w:pPr>
        <w:pStyle w:val="text1"/>
        <w:numPr>
          <w:ilvl w:val="0"/>
          <w:numId w:val="0"/>
        </w:numPr>
        <w:spacing w:after="0"/>
        <w:ind w:left="567"/>
        <w:rPr>
          <w:rFonts w:cs="Arial"/>
          <w:sz w:val="24"/>
        </w:rPr>
      </w:pPr>
    </w:p>
    <w:p w14:paraId="6ABBB9EB" w14:textId="46B850B2" w:rsidR="00B321D9" w:rsidRPr="004414D4" w:rsidRDefault="00B321D9" w:rsidP="00CD2710">
      <w:pPr>
        <w:pStyle w:val="text1"/>
        <w:spacing w:after="0"/>
        <w:rPr>
          <w:rFonts w:cs="Arial"/>
          <w:sz w:val="24"/>
        </w:rPr>
      </w:pPr>
      <w:r w:rsidRPr="004414D4">
        <w:rPr>
          <w:rFonts w:cs="Arial"/>
          <w:sz w:val="24"/>
        </w:rPr>
        <w:t xml:space="preserve">Pokud </w:t>
      </w:r>
      <w:r w:rsidR="00AD6752" w:rsidRPr="004414D4">
        <w:rPr>
          <w:rFonts w:cs="Arial"/>
          <w:sz w:val="24"/>
        </w:rPr>
        <w:t xml:space="preserve">bude </w:t>
      </w:r>
      <w:r w:rsidR="00151436" w:rsidRPr="004414D4">
        <w:rPr>
          <w:rFonts w:cs="Arial"/>
          <w:sz w:val="24"/>
        </w:rPr>
        <w:t>prodávající</w:t>
      </w:r>
      <w:r w:rsidRPr="004414D4">
        <w:rPr>
          <w:rFonts w:cs="Arial"/>
          <w:sz w:val="24"/>
        </w:rPr>
        <w:t xml:space="preserve"> </w:t>
      </w:r>
      <w:r w:rsidR="00AD6752" w:rsidRPr="004414D4">
        <w:rPr>
          <w:rFonts w:cs="Arial"/>
          <w:sz w:val="24"/>
        </w:rPr>
        <w:t xml:space="preserve">s prodlením </w:t>
      </w:r>
      <w:r w:rsidR="002068EF" w:rsidRPr="004414D4">
        <w:rPr>
          <w:rFonts w:cs="Arial"/>
          <w:sz w:val="24"/>
        </w:rPr>
        <w:t xml:space="preserve">odstranění vady ve lhůtě </w:t>
      </w:r>
      <w:r w:rsidR="00AD6752" w:rsidRPr="004414D4">
        <w:rPr>
          <w:rFonts w:cs="Arial"/>
          <w:sz w:val="24"/>
        </w:rPr>
        <w:t>uveden</w:t>
      </w:r>
      <w:r w:rsidR="001D74E5" w:rsidRPr="004414D4">
        <w:rPr>
          <w:rFonts w:cs="Arial"/>
          <w:sz w:val="24"/>
        </w:rPr>
        <w:t>é</w:t>
      </w:r>
      <w:r w:rsidR="00AD6752" w:rsidRPr="004414D4">
        <w:rPr>
          <w:rFonts w:cs="Arial"/>
          <w:sz w:val="24"/>
        </w:rPr>
        <w:t xml:space="preserve"> v</w:t>
      </w:r>
      <w:r w:rsidR="004F6F78" w:rsidRPr="004414D4">
        <w:rPr>
          <w:rFonts w:cs="Arial"/>
          <w:sz w:val="24"/>
        </w:rPr>
        <w:t xml:space="preserve"> čl. 6 </w:t>
      </w:r>
      <w:r w:rsidR="00AD6752" w:rsidRPr="004414D4">
        <w:rPr>
          <w:rFonts w:cs="Arial"/>
          <w:sz w:val="24"/>
        </w:rPr>
        <w:t>odst.</w:t>
      </w:r>
      <w:r w:rsidR="00846A6B">
        <w:rPr>
          <w:rFonts w:cs="Arial"/>
          <w:sz w:val="24"/>
        </w:rPr>
        <w:t>5</w:t>
      </w:r>
      <w:r w:rsidR="002068EF" w:rsidRPr="004414D4">
        <w:rPr>
          <w:rFonts w:cs="Arial"/>
          <w:i/>
          <w:sz w:val="24"/>
        </w:rPr>
        <w:t xml:space="preserve"> </w:t>
      </w:r>
      <w:r w:rsidR="001400DD" w:rsidRPr="004414D4">
        <w:rPr>
          <w:rFonts w:cs="Arial"/>
          <w:sz w:val="24"/>
        </w:rPr>
        <w:t>této smlouvy</w:t>
      </w:r>
      <w:r w:rsidR="002068EF" w:rsidRPr="004414D4">
        <w:rPr>
          <w:rFonts w:cs="Arial"/>
          <w:sz w:val="24"/>
        </w:rPr>
        <w:t>, případně ve lhůtě, která byla v konkrétním případě sjednána</w:t>
      </w:r>
      <w:r w:rsidRPr="004414D4">
        <w:rPr>
          <w:rFonts w:cs="Arial"/>
          <w:sz w:val="24"/>
        </w:rPr>
        <w:t xml:space="preserve">, je povinen zaplatit </w:t>
      </w:r>
      <w:r w:rsidR="002068EF" w:rsidRPr="004414D4">
        <w:rPr>
          <w:rFonts w:cs="Arial"/>
          <w:sz w:val="24"/>
        </w:rPr>
        <w:t>kupujícímu</w:t>
      </w:r>
      <w:r w:rsidRPr="004414D4">
        <w:rPr>
          <w:rFonts w:cs="Arial"/>
          <w:sz w:val="24"/>
        </w:rPr>
        <w:t xml:space="preserve"> smluvní pokutu ve výši </w:t>
      </w:r>
      <w:r w:rsidR="003B5119" w:rsidRPr="00D16F88">
        <w:rPr>
          <w:rFonts w:cs="Arial"/>
          <w:sz w:val="24"/>
        </w:rPr>
        <w:t>0,</w:t>
      </w:r>
      <w:r w:rsidR="00D16F88" w:rsidRPr="00D16F88">
        <w:rPr>
          <w:rFonts w:cs="Arial"/>
          <w:sz w:val="24"/>
        </w:rPr>
        <w:t>05</w:t>
      </w:r>
      <w:r w:rsidR="003B5119" w:rsidRPr="00D16F88">
        <w:rPr>
          <w:rFonts w:cs="Arial"/>
          <w:sz w:val="24"/>
        </w:rPr>
        <w:t xml:space="preserve"> </w:t>
      </w:r>
      <w:r w:rsidRPr="00D16F88">
        <w:rPr>
          <w:rFonts w:cs="Arial"/>
          <w:sz w:val="24"/>
        </w:rPr>
        <w:t>%</w:t>
      </w:r>
      <w:r w:rsidRPr="004414D4">
        <w:rPr>
          <w:rFonts w:cs="Arial"/>
          <w:sz w:val="24"/>
        </w:rPr>
        <w:t xml:space="preserve"> z </w:t>
      </w:r>
      <w:r w:rsidR="00095D92" w:rsidRPr="004414D4">
        <w:rPr>
          <w:rFonts w:cs="Arial"/>
          <w:sz w:val="24"/>
        </w:rPr>
        <w:t xml:space="preserve">celkové </w:t>
      </w:r>
      <w:r w:rsidRPr="004414D4">
        <w:rPr>
          <w:rFonts w:cs="Arial"/>
          <w:sz w:val="24"/>
        </w:rPr>
        <w:t xml:space="preserve">ceny za </w:t>
      </w:r>
      <w:r w:rsidR="00760F6B" w:rsidRPr="004414D4">
        <w:rPr>
          <w:rFonts w:cs="Arial"/>
          <w:sz w:val="24"/>
        </w:rPr>
        <w:t>zboží</w:t>
      </w:r>
      <w:r w:rsidRPr="004414D4">
        <w:rPr>
          <w:rFonts w:cs="Arial"/>
          <w:sz w:val="24"/>
        </w:rPr>
        <w:t xml:space="preserve"> bez DPH za každý i započatý den prodlení </w:t>
      </w:r>
      <w:r w:rsidR="00AD6752" w:rsidRPr="004414D4">
        <w:rPr>
          <w:rFonts w:cs="Arial"/>
          <w:sz w:val="24"/>
        </w:rPr>
        <w:t xml:space="preserve">u </w:t>
      </w:r>
      <w:r w:rsidRPr="004414D4">
        <w:rPr>
          <w:rFonts w:cs="Arial"/>
          <w:sz w:val="24"/>
        </w:rPr>
        <w:t xml:space="preserve">každé reklamované vady. </w:t>
      </w:r>
    </w:p>
    <w:p w14:paraId="08276B2D" w14:textId="77777777" w:rsidR="00F832F9" w:rsidRPr="004414D4" w:rsidRDefault="00F832F9" w:rsidP="00CD2710">
      <w:pPr>
        <w:pStyle w:val="Odstavecseseznamem"/>
        <w:spacing w:after="0"/>
        <w:rPr>
          <w:rFonts w:cs="Arial"/>
          <w:sz w:val="24"/>
        </w:rPr>
      </w:pPr>
    </w:p>
    <w:p w14:paraId="3ED856FF" w14:textId="77777777" w:rsidR="00B321D9" w:rsidRPr="004414D4" w:rsidRDefault="00B321D9" w:rsidP="00CD2710">
      <w:pPr>
        <w:pStyle w:val="text1"/>
        <w:spacing w:after="0"/>
        <w:rPr>
          <w:rFonts w:cs="Arial"/>
          <w:sz w:val="24"/>
        </w:rPr>
      </w:pPr>
      <w:r w:rsidRPr="004414D4">
        <w:rPr>
          <w:rFonts w:cs="Arial"/>
          <w:sz w:val="24"/>
        </w:rPr>
        <w:t>Zaplacením smluvní pokuty není dotčeno právo na náhradu škody. Náhradu škody lze vymáhat samostatně vedle smluvní pokuty v plné výši.</w:t>
      </w:r>
    </w:p>
    <w:p w14:paraId="2C0B2845" w14:textId="77777777" w:rsidR="00F832F9" w:rsidRPr="004414D4" w:rsidRDefault="00F832F9" w:rsidP="00CD2710">
      <w:pPr>
        <w:pStyle w:val="Odstavecseseznamem"/>
        <w:spacing w:after="0"/>
        <w:rPr>
          <w:rFonts w:cs="Arial"/>
          <w:sz w:val="24"/>
        </w:rPr>
      </w:pPr>
    </w:p>
    <w:p w14:paraId="0C8E3A53" w14:textId="77777777" w:rsidR="00286D0D" w:rsidRPr="004414D4" w:rsidRDefault="00286D0D" w:rsidP="00CD2710">
      <w:pPr>
        <w:pStyle w:val="text1"/>
        <w:spacing w:after="0"/>
        <w:rPr>
          <w:rFonts w:cs="Arial"/>
          <w:sz w:val="24"/>
        </w:rPr>
      </w:pPr>
      <w:r w:rsidRPr="004414D4">
        <w:rPr>
          <w:rFonts w:cs="Arial"/>
          <w:sz w:val="24"/>
        </w:rPr>
        <w:t>Smluvní pokuty sjednané touto smlouvou zaplatí povinná strana nezávisle na zavinění a na tom, zda a v jaké výši vznikne druhé straně škoda, kterou lze vymáhat samostatně.</w:t>
      </w:r>
    </w:p>
    <w:p w14:paraId="0D11ED70" w14:textId="77777777" w:rsidR="00F832F9" w:rsidRDefault="00F832F9" w:rsidP="00CD2710">
      <w:pPr>
        <w:pStyle w:val="Odstavecseseznamem"/>
        <w:spacing w:after="0"/>
        <w:rPr>
          <w:rFonts w:cs="Arial"/>
          <w:sz w:val="24"/>
        </w:rPr>
      </w:pPr>
    </w:p>
    <w:p w14:paraId="4780A68F" w14:textId="77777777" w:rsidR="001279BA" w:rsidRDefault="001279BA" w:rsidP="00CD2710">
      <w:pPr>
        <w:pStyle w:val="Odstavecseseznamem"/>
        <w:spacing w:after="0"/>
        <w:rPr>
          <w:rFonts w:cs="Arial"/>
          <w:sz w:val="24"/>
        </w:rPr>
      </w:pPr>
    </w:p>
    <w:p w14:paraId="051B362D" w14:textId="77777777" w:rsidR="001279BA" w:rsidRPr="004414D4" w:rsidRDefault="001279BA" w:rsidP="00CD2710">
      <w:pPr>
        <w:pStyle w:val="Odstavecseseznamem"/>
        <w:spacing w:after="0"/>
        <w:rPr>
          <w:rFonts w:cs="Arial"/>
          <w:sz w:val="24"/>
        </w:rPr>
      </w:pPr>
    </w:p>
    <w:p w14:paraId="476032C8" w14:textId="77777777" w:rsidR="00C44052" w:rsidRPr="004414D4" w:rsidRDefault="003B5119" w:rsidP="00CD2710">
      <w:pPr>
        <w:pStyle w:val="Nadpis1"/>
        <w:spacing w:before="0" w:after="0"/>
        <w:ind w:left="0" w:firstLine="0"/>
        <w:jc w:val="center"/>
        <w:rPr>
          <w:rFonts w:cs="Arial"/>
          <w:szCs w:val="24"/>
        </w:rPr>
      </w:pPr>
      <w:r w:rsidRPr="004414D4">
        <w:rPr>
          <w:rFonts w:cs="Arial"/>
          <w:szCs w:val="24"/>
        </w:rPr>
        <w:t>Odstoupení od smlouvy</w:t>
      </w:r>
    </w:p>
    <w:p w14:paraId="28C08047" w14:textId="77777777" w:rsidR="00C41337" w:rsidRPr="004414D4" w:rsidRDefault="00C41337" w:rsidP="00CD2710">
      <w:pPr>
        <w:pStyle w:val="text1"/>
        <w:numPr>
          <w:ilvl w:val="0"/>
          <w:numId w:val="0"/>
        </w:numPr>
        <w:spacing w:after="0"/>
        <w:ind w:left="567"/>
        <w:rPr>
          <w:rFonts w:cs="Arial"/>
          <w:sz w:val="24"/>
        </w:rPr>
      </w:pPr>
    </w:p>
    <w:p w14:paraId="636DB470" w14:textId="7C5B3B20" w:rsidR="00C41337" w:rsidRPr="004414D4" w:rsidRDefault="00C41337" w:rsidP="00CD2710">
      <w:pPr>
        <w:pStyle w:val="text1"/>
        <w:spacing w:after="0"/>
        <w:rPr>
          <w:rFonts w:cs="Arial"/>
          <w:sz w:val="24"/>
        </w:rPr>
      </w:pPr>
      <w:r w:rsidRPr="004414D4">
        <w:rPr>
          <w:rFonts w:cs="Arial"/>
          <w:sz w:val="24"/>
        </w:rPr>
        <w:t>Smluvní strana je oprávněna odstoupit od této smlouvy pouze z důvodů stanovených v</w:t>
      </w:r>
      <w:r w:rsidR="000F66CD" w:rsidRPr="004414D4">
        <w:rPr>
          <w:rFonts w:cs="Arial"/>
          <w:sz w:val="24"/>
        </w:rPr>
        <w:t> </w:t>
      </w:r>
      <w:r w:rsidRPr="004414D4">
        <w:rPr>
          <w:rFonts w:cs="Arial"/>
          <w:sz w:val="24"/>
        </w:rPr>
        <w:t>této smlouvě, zákonem č. 134/2016 Sb., o zadávání veřejných zakázek, ve</w:t>
      </w:r>
      <w:r w:rsidR="000F66CD" w:rsidRPr="004414D4">
        <w:rPr>
          <w:rFonts w:cs="Arial"/>
          <w:sz w:val="24"/>
        </w:rPr>
        <w:t> </w:t>
      </w:r>
      <w:r w:rsidRPr="004414D4">
        <w:rPr>
          <w:rFonts w:cs="Arial"/>
          <w:sz w:val="24"/>
        </w:rPr>
        <w:t>znění</w:t>
      </w:r>
      <w:r w:rsidR="000F66CD" w:rsidRPr="004414D4">
        <w:rPr>
          <w:rFonts w:cs="Arial"/>
          <w:sz w:val="24"/>
        </w:rPr>
        <w:t> </w:t>
      </w:r>
      <w:r w:rsidRPr="004414D4">
        <w:rPr>
          <w:rFonts w:cs="Arial"/>
          <w:sz w:val="24"/>
        </w:rPr>
        <w:t xml:space="preserve">pozdějších předpisů </w:t>
      </w:r>
      <w:r w:rsidR="000A12DE" w:rsidRPr="004414D4">
        <w:rPr>
          <w:rFonts w:cs="Arial"/>
          <w:sz w:val="24"/>
        </w:rPr>
        <w:t xml:space="preserve">(dále jen „ZVZ“) </w:t>
      </w:r>
      <w:r w:rsidRPr="004414D4">
        <w:rPr>
          <w:rFonts w:cs="Arial"/>
          <w:sz w:val="24"/>
        </w:rPr>
        <w:t>nebo občanským zákoníkem.</w:t>
      </w:r>
    </w:p>
    <w:p w14:paraId="368CB3FE" w14:textId="77777777" w:rsidR="00C41337" w:rsidRPr="004414D4" w:rsidRDefault="00C41337" w:rsidP="00CD2710">
      <w:pPr>
        <w:pStyle w:val="text1"/>
        <w:numPr>
          <w:ilvl w:val="0"/>
          <w:numId w:val="0"/>
        </w:numPr>
        <w:spacing w:after="0"/>
        <w:ind w:left="567"/>
        <w:rPr>
          <w:rFonts w:cs="Arial"/>
          <w:sz w:val="24"/>
        </w:rPr>
      </w:pPr>
    </w:p>
    <w:p w14:paraId="1CF15555" w14:textId="2AE575F7" w:rsidR="000F66CD" w:rsidRPr="004414D4" w:rsidRDefault="00C41337" w:rsidP="00CD2710">
      <w:pPr>
        <w:pStyle w:val="text1"/>
        <w:spacing w:after="0"/>
        <w:rPr>
          <w:rFonts w:cs="Arial"/>
          <w:sz w:val="24"/>
        </w:rPr>
      </w:pPr>
      <w:r w:rsidRPr="004414D4">
        <w:rPr>
          <w:rFonts w:cs="Arial"/>
          <w:sz w:val="24"/>
        </w:rPr>
        <w:t>Kupující je oprávněn od této smlouvy odstoupit v případě podstatného</w:t>
      </w:r>
      <w:r w:rsidR="000F66CD" w:rsidRPr="004414D4">
        <w:rPr>
          <w:rFonts w:cs="Arial"/>
          <w:sz w:val="24"/>
        </w:rPr>
        <w:t xml:space="preserve"> porušení smluvních povinností p</w:t>
      </w:r>
      <w:r w:rsidRPr="004414D4">
        <w:rPr>
          <w:rFonts w:cs="Arial"/>
          <w:sz w:val="24"/>
        </w:rPr>
        <w:t>rodávajícím. Za podstatné porušení smlouvy se považuje zejména:</w:t>
      </w:r>
    </w:p>
    <w:p w14:paraId="0E3CD34E" w14:textId="77777777" w:rsidR="000F66CD" w:rsidRPr="004414D4" w:rsidRDefault="000F66CD" w:rsidP="00CD2710">
      <w:pPr>
        <w:pStyle w:val="Odstavecseseznamem"/>
        <w:spacing w:after="0"/>
        <w:rPr>
          <w:rFonts w:cs="Arial"/>
          <w:sz w:val="24"/>
        </w:rPr>
      </w:pPr>
    </w:p>
    <w:p w14:paraId="5E5F81B4" w14:textId="77777777" w:rsidR="000F66CD" w:rsidRPr="004414D4" w:rsidRDefault="00C41337" w:rsidP="00CD2710">
      <w:pPr>
        <w:pStyle w:val="body"/>
        <w:spacing w:after="0"/>
        <w:rPr>
          <w:rFonts w:cs="Arial"/>
          <w:sz w:val="24"/>
        </w:rPr>
      </w:pPr>
      <w:r w:rsidRPr="004414D4">
        <w:rPr>
          <w:rFonts w:cs="Arial"/>
          <w:sz w:val="24"/>
        </w:rPr>
        <w:t>prodlení s dodáním zboží delší než 30 dnů;</w:t>
      </w:r>
    </w:p>
    <w:p w14:paraId="46A7A545" w14:textId="77777777" w:rsidR="000F66CD" w:rsidRPr="004414D4" w:rsidRDefault="000F66CD" w:rsidP="00CD2710">
      <w:pPr>
        <w:pStyle w:val="body"/>
        <w:numPr>
          <w:ilvl w:val="0"/>
          <w:numId w:val="0"/>
        </w:numPr>
        <w:spacing w:after="0"/>
        <w:ind w:left="1134"/>
        <w:rPr>
          <w:rFonts w:cs="Arial"/>
          <w:sz w:val="24"/>
        </w:rPr>
      </w:pPr>
    </w:p>
    <w:p w14:paraId="10C79975" w14:textId="0BA954C3" w:rsidR="000F66CD" w:rsidRPr="004414D4" w:rsidRDefault="00C41337" w:rsidP="00CD2710">
      <w:pPr>
        <w:pStyle w:val="body"/>
        <w:spacing w:after="0"/>
        <w:rPr>
          <w:rFonts w:cs="Arial"/>
          <w:sz w:val="24"/>
        </w:rPr>
      </w:pPr>
      <w:r w:rsidRPr="004414D4">
        <w:rPr>
          <w:rFonts w:cs="Arial"/>
          <w:sz w:val="24"/>
        </w:rPr>
        <w:t xml:space="preserve">dodání </w:t>
      </w:r>
      <w:r w:rsidR="00D97DF3" w:rsidRPr="004414D4">
        <w:rPr>
          <w:rFonts w:cs="Arial"/>
          <w:sz w:val="24"/>
        </w:rPr>
        <w:t>zboží</w:t>
      </w:r>
      <w:r w:rsidRPr="004414D4">
        <w:rPr>
          <w:rFonts w:cs="Arial"/>
          <w:sz w:val="24"/>
        </w:rPr>
        <w:t xml:space="preserve">, který neodpovídá vlastnostem deklarovaným </w:t>
      </w:r>
      <w:r w:rsidR="000F66CD" w:rsidRPr="004414D4">
        <w:rPr>
          <w:rFonts w:cs="Arial"/>
          <w:sz w:val="24"/>
        </w:rPr>
        <w:t>p</w:t>
      </w:r>
      <w:r w:rsidRPr="004414D4">
        <w:rPr>
          <w:rFonts w:cs="Arial"/>
          <w:sz w:val="24"/>
        </w:rPr>
        <w:t>rodávajícím v této smlouvě nebo jeho nabídce podané v zadávacím řízení;</w:t>
      </w:r>
    </w:p>
    <w:p w14:paraId="3FEE32DD" w14:textId="77777777" w:rsidR="000F66CD" w:rsidRPr="004414D4" w:rsidRDefault="000F66CD" w:rsidP="00CD2710">
      <w:pPr>
        <w:pStyle w:val="Odstavecseseznamem"/>
        <w:spacing w:after="0"/>
        <w:rPr>
          <w:rFonts w:cs="Arial"/>
          <w:sz w:val="24"/>
        </w:rPr>
      </w:pPr>
    </w:p>
    <w:p w14:paraId="44A7EF07" w14:textId="067E216F" w:rsidR="000F66CD" w:rsidRPr="004414D4" w:rsidRDefault="00C41337" w:rsidP="00CD2710">
      <w:pPr>
        <w:pStyle w:val="body"/>
        <w:spacing w:after="0"/>
        <w:rPr>
          <w:rFonts w:cs="Arial"/>
          <w:sz w:val="24"/>
        </w:rPr>
      </w:pPr>
      <w:r w:rsidRPr="004414D4">
        <w:rPr>
          <w:rFonts w:cs="Arial"/>
          <w:sz w:val="24"/>
        </w:rPr>
        <w:t xml:space="preserve">dodání </w:t>
      </w:r>
      <w:r w:rsidR="00D97DF3" w:rsidRPr="004414D4">
        <w:rPr>
          <w:rFonts w:cs="Arial"/>
          <w:sz w:val="24"/>
        </w:rPr>
        <w:t>zboží</w:t>
      </w:r>
      <w:r w:rsidRPr="004414D4">
        <w:rPr>
          <w:rFonts w:cs="Arial"/>
          <w:sz w:val="24"/>
        </w:rPr>
        <w:t xml:space="preserve"> zatíženého právy třetích osob;</w:t>
      </w:r>
    </w:p>
    <w:p w14:paraId="295B8D99" w14:textId="77777777" w:rsidR="000F66CD" w:rsidRPr="004414D4" w:rsidRDefault="000F66CD" w:rsidP="00CD2710">
      <w:pPr>
        <w:pStyle w:val="Odstavecseseznamem"/>
        <w:spacing w:after="0"/>
        <w:rPr>
          <w:rFonts w:cs="Arial"/>
          <w:sz w:val="24"/>
        </w:rPr>
      </w:pPr>
    </w:p>
    <w:p w14:paraId="5DB4FBD1" w14:textId="75322B11" w:rsidR="00C41337" w:rsidRPr="004414D4" w:rsidRDefault="00C41337" w:rsidP="00CD2710">
      <w:pPr>
        <w:pStyle w:val="body"/>
        <w:spacing w:after="0"/>
        <w:rPr>
          <w:rFonts w:cs="Arial"/>
          <w:sz w:val="24"/>
        </w:rPr>
      </w:pPr>
      <w:r w:rsidRPr="004414D4">
        <w:rPr>
          <w:rFonts w:cs="Arial"/>
          <w:sz w:val="24"/>
        </w:rPr>
        <w:t xml:space="preserve">jiný případ uvedený v čl. </w:t>
      </w:r>
      <w:r w:rsidR="000F66CD" w:rsidRPr="004414D4">
        <w:rPr>
          <w:rFonts w:cs="Arial"/>
          <w:sz w:val="24"/>
        </w:rPr>
        <w:t>2</w:t>
      </w:r>
      <w:r w:rsidRPr="004414D4">
        <w:rPr>
          <w:rFonts w:cs="Arial"/>
          <w:sz w:val="24"/>
        </w:rPr>
        <w:t xml:space="preserve"> odst. </w:t>
      </w:r>
      <w:r w:rsidR="00A5540A" w:rsidRPr="004414D4">
        <w:rPr>
          <w:rFonts w:cs="Arial"/>
          <w:sz w:val="24"/>
        </w:rPr>
        <w:t>2.</w:t>
      </w:r>
      <w:r w:rsidR="00666E4A">
        <w:rPr>
          <w:rFonts w:cs="Arial"/>
          <w:sz w:val="24"/>
        </w:rPr>
        <w:t>6</w:t>
      </w:r>
      <w:r w:rsidRPr="004414D4">
        <w:rPr>
          <w:rFonts w:cs="Arial"/>
          <w:sz w:val="24"/>
        </w:rPr>
        <w:t xml:space="preserve"> této smlouvy.</w:t>
      </w:r>
    </w:p>
    <w:p w14:paraId="0C0A359D" w14:textId="77777777" w:rsidR="000F66CD" w:rsidRPr="004414D4" w:rsidRDefault="000F66CD" w:rsidP="00CD2710">
      <w:pPr>
        <w:pStyle w:val="text1"/>
        <w:numPr>
          <w:ilvl w:val="0"/>
          <w:numId w:val="0"/>
        </w:numPr>
        <w:spacing w:after="0"/>
        <w:ind w:left="567"/>
        <w:rPr>
          <w:rFonts w:cs="Arial"/>
          <w:sz w:val="24"/>
        </w:rPr>
      </w:pPr>
    </w:p>
    <w:p w14:paraId="2C683DBF" w14:textId="77777777" w:rsidR="000F66CD" w:rsidRPr="004414D4" w:rsidRDefault="00C41337" w:rsidP="00CD2710">
      <w:pPr>
        <w:pStyle w:val="text1"/>
        <w:spacing w:after="0"/>
        <w:rPr>
          <w:rFonts w:cs="Arial"/>
          <w:sz w:val="24"/>
        </w:rPr>
      </w:pPr>
      <w:r w:rsidRPr="004414D4">
        <w:rPr>
          <w:rFonts w:cs="Arial"/>
          <w:sz w:val="24"/>
        </w:rPr>
        <w:t>Odstoupení od smlouvy je účinné dnem doručení oznámení druhé smluvní straně.</w:t>
      </w:r>
    </w:p>
    <w:p w14:paraId="72DB8C55" w14:textId="77777777" w:rsidR="000F66CD" w:rsidRPr="004414D4" w:rsidRDefault="000F66CD" w:rsidP="00CD2710">
      <w:pPr>
        <w:pStyle w:val="text1"/>
        <w:numPr>
          <w:ilvl w:val="0"/>
          <w:numId w:val="0"/>
        </w:numPr>
        <w:spacing w:after="0"/>
        <w:ind w:left="567"/>
        <w:rPr>
          <w:rFonts w:cs="Arial"/>
          <w:sz w:val="24"/>
        </w:rPr>
      </w:pPr>
    </w:p>
    <w:p w14:paraId="0BA26109" w14:textId="28938703" w:rsidR="000F66CD" w:rsidRPr="004414D4" w:rsidRDefault="00C41337" w:rsidP="00CD2710">
      <w:pPr>
        <w:pStyle w:val="text1"/>
        <w:spacing w:after="0"/>
        <w:rPr>
          <w:rFonts w:cs="Arial"/>
          <w:sz w:val="24"/>
        </w:rPr>
      </w:pPr>
      <w:r w:rsidRPr="004414D4">
        <w:rPr>
          <w:rFonts w:cs="Arial"/>
          <w:sz w:val="24"/>
        </w:rPr>
        <w:t>Odstoupením od smlouvy zanikají veškeré závazky smluvních stran</w:t>
      </w:r>
      <w:r w:rsidR="000F66CD" w:rsidRPr="004414D4">
        <w:rPr>
          <w:rFonts w:cs="Arial"/>
          <w:sz w:val="24"/>
        </w:rPr>
        <w:t xml:space="preserve"> z této smlouvy, s</w:t>
      </w:r>
      <w:r w:rsidR="00487124" w:rsidRPr="004414D4">
        <w:rPr>
          <w:rFonts w:cs="Arial"/>
          <w:sz w:val="24"/>
        </w:rPr>
        <w:t> </w:t>
      </w:r>
      <w:r w:rsidR="000F66CD" w:rsidRPr="004414D4">
        <w:rPr>
          <w:rFonts w:cs="Arial"/>
          <w:sz w:val="24"/>
        </w:rPr>
        <w:t>výjimkou:</w:t>
      </w:r>
    </w:p>
    <w:p w14:paraId="3853FDCD" w14:textId="77777777" w:rsidR="000F66CD" w:rsidRPr="004414D4" w:rsidRDefault="000F66CD" w:rsidP="00CD2710">
      <w:pPr>
        <w:pStyle w:val="body"/>
        <w:numPr>
          <w:ilvl w:val="0"/>
          <w:numId w:val="0"/>
        </w:numPr>
        <w:spacing w:after="0"/>
        <w:ind w:left="1134"/>
        <w:rPr>
          <w:rFonts w:cs="Arial"/>
          <w:sz w:val="24"/>
        </w:rPr>
      </w:pPr>
    </w:p>
    <w:p w14:paraId="48E3C4FE" w14:textId="77777777" w:rsidR="000F66CD" w:rsidRPr="004414D4" w:rsidRDefault="00C41337" w:rsidP="00CD2710">
      <w:pPr>
        <w:pStyle w:val="body"/>
        <w:spacing w:after="0"/>
        <w:rPr>
          <w:rFonts w:cs="Arial"/>
          <w:sz w:val="24"/>
        </w:rPr>
      </w:pPr>
      <w:r w:rsidRPr="004414D4">
        <w:rPr>
          <w:rFonts w:cs="Arial"/>
          <w:sz w:val="24"/>
        </w:rPr>
        <w:t>nároků na náhradu škody a smluvní pokuty vzniklých před odstoupením,</w:t>
      </w:r>
    </w:p>
    <w:p w14:paraId="6496A907" w14:textId="77777777" w:rsidR="000F66CD" w:rsidRPr="004414D4" w:rsidRDefault="000F66CD" w:rsidP="00CD2710">
      <w:pPr>
        <w:pStyle w:val="body"/>
        <w:numPr>
          <w:ilvl w:val="0"/>
          <w:numId w:val="0"/>
        </w:numPr>
        <w:spacing w:after="0"/>
        <w:ind w:left="1134"/>
        <w:rPr>
          <w:rFonts w:cs="Arial"/>
          <w:sz w:val="24"/>
        </w:rPr>
      </w:pPr>
    </w:p>
    <w:p w14:paraId="13168DD2" w14:textId="77777777" w:rsidR="000F66CD" w:rsidRPr="004414D4" w:rsidRDefault="00C41337" w:rsidP="00CD2710">
      <w:pPr>
        <w:pStyle w:val="body"/>
        <w:spacing w:after="0"/>
        <w:rPr>
          <w:rFonts w:cs="Arial"/>
          <w:sz w:val="24"/>
        </w:rPr>
      </w:pPr>
      <w:r w:rsidRPr="004414D4">
        <w:rPr>
          <w:rFonts w:cs="Arial"/>
          <w:sz w:val="24"/>
        </w:rPr>
        <w:t>závazků, které podle této smlouvy nebo vzhledem ke své povaze mají trvat i po ukončení smlouvy,</w:t>
      </w:r>
    </w:p>
    <w:p w14:paraId="4EEAF747" w14:textId="77777777" w:rsidR="000F66CD" w:rsidRPr="004414D4" w:rsidRDefault="000F66CD" w:rsidP="00CD2710">
      <w:pPr>
        <w:pStyle w:val="Odstavecseseznamem"/>
        <w:spacing w:after="0"/>
        <w:rPr>
          <w:rFonts w:cs="Arial"/>
          <w:sz w:val="24"/>
        </w:rPr>
      </w:pPr>
    </w:p>
    <w:p w14:paraId="4A49D67E" w14:textId="4C45D85E" w:rsidR="00C41337" w:rsidRPr="004414D4" w:rsidRDefault="00C41337" w:rsidP="00CD2710">
      <w:pPr>
        <w:pStyle w:val="body"/>
        <w:spacing w:after="0"/>
        <w:rPr>
          <w:rFonts w:cs="Arial"/>
          <w:sz w:val="24"/>
        </w:rPr>
      </w:pPr>
      <w:r w:rsidRPr="004414D4">
        <w:rPr>
          <w:rFonts w:cs="Arial"/>
          <w:sz w:val="24"/>
        </w:rPr>
        <w:t xml:space="preserve">závazků, u nichž tak stanoví </w:t>
      </w:r>
      <w:r w:rsidR="000F66CD" w:rsidRPr="004414D4">
        <w:rPr>
          <w:rFonts w:cs="Arial"/>
          <w:sz w:val="24"/>
        </w:rPr>
        <w:t>občanský zákoník</w:t>
      </w:r>
      <w:r w:rsidRPr="004414D4">
        <w:rPr>
          <w:rFonts w:cs="Arial"/>
          <w:sz w:val="24"/>
        </w:rPr>
        <w:t>.</w:t>
      </w:r>
    </w:p>
    <w:p w14:paraId="754E1187" w14:textId="77777777" w:rsidR="00CC489A" w:rsidRPr="004414D4" w:rsidRDefault="00CC489A" w:rsidP="00CD2710">
      <w:pPr>
        <w:pStyle w:val="Odstavecseseznamem"/>
        <w:spacing w:after="0"/>
        <w:rPr>
          <w:rFonts w:cs="Arial"/>
          <w:sz w:val="24"/>
        </w:rPr>
      </w:pPr>
    </w:p>
    <w:p w14:paraId="6790ACF8" w14:textId="77777777" w:rsidR="00A5540A" w:rsidRPr="004414D4" w:rsidRDefault="00A5540A" w:rsidP="00CD2710">
      <w:pPr>
        <w:pStyle w:val="Odstavecseseznamem"/>
        <w:spacing w:after="0"/>
        <w:rPr>
          <w:rFonts w:cs="Arial"/>
          <w:sz w:val="24"/>
        </w:rPr>
      </w:pPr>
    </w:p>
    <w:p w14:paraId="7C4BBD57" w14:textId="77777777" w:rsidR="00ED3CC8" w:rsidRPr="004414D4" w:rsidRDefault="00ED3CC8" w:rsidP="00CD2710">
      <w:pPr>
        <w:pStyle w:val="Odstavecseseznamem"/>
        <w:spacing w:after="0"/>
        <w:rPr>
          <w:rFonts w:cs="Arial"/>
          <w:sz w:val="24"/>
        </w:rPr>
      </w:pPr>
    </w:p>
    <w:p w14:paraId="639A1878" w14:textId="77777777" w:rsidR="00ED3CC8" w:rsidRPr="004414D4" w:rsidRDefault="00ED3CC8" w:rsidP="00CD2710">
      <w:pPr>
        <w:pStyle w:val="Nadpis1"/>
        <w:spacing w:before="0" w:after="0"/>
        <w:ind w:left="0" w:firstLine="0"/>
        <w:jc w:val="center"/>
        <w:rPr>
          <w:rFonts w:cs="Arial"/>
          <w:szCs w:val="24"/>
        </w:rPr>
      </w:pPr>
      <w:r w:rsidRPr="004414D4">
        <w:rPr>
          <w:rFonts w:cs="Arial"/>
          <w:szCs w:val="24"/>
        </w:rPr>
        <w:t>Podmínky použití a změny poddodavatele</w:t>
      </w:r>
    </w:p>
    <w:p w14:paraId="7BAD5987" w14:textId="77777777" w:rsidR="00F34D08" w:rsidRPr="004414D4" w:rsidRDefault="00F34D08" w:rsidP="00CD2710">
      <w:pPr>
        <w:pStyle w:val="text1"/>
        <w:numPr>
          <w:ilvl w:val="0"/>
          <w:numId w:val="0"/>
        </w:numPr>
        <w:spacing w:after="0"/>
        <w:ind w:left="567"/>
        <w:rPr>
          <w:rFonts w:cs="Arial"/>
          <w:sz w:val="24"/>
        </w:rPr>
      </w:pPr>
    </w:p>
    <w:p w14:paraId="29A99347" w14:textId="4F7DC834" w:rsidR="00ED3CC8" w:rsidRPr="004414D4" w:rsidRDefault="00ED3CC8" w:rsidP="00CD2710">
      <w:pPr>
        <w:pStyle w:val="text1"/>
        <w:spacing w:after="0"/>
        <w:rPr>
          <w:rFonts w:cs="Arial"/>
          <w:sz w:val="24"/>
        </w:rPr>
      </w:pPr>
      <w:r w:rsidRPr="004414D4">
        <w:rPr>
          <w:rFonts w:cs="Arial"/>
          <w:sz w:val="24"/>
        </w:rPr>
        <w:t xml:space="preserve">V případě, že </w:t>
      </w:r>
      <w:r w:rsidR="00F34D08" w:rsidRPr="004414D4">
        <w:rPr>
          <w:rFonts w:cs="Arial"/>
          <w:sz w:val="24"/>
        </w:rPr>
        <w:t>p</w:t>
      </w:r>
      <w:r w:rsidRPr="004414D4">
        <w:rPr>
          <w:rFonts w:cs="Arial"/>
          <w:sz w:val="24"/>
        </w:rPr>
        <w:t xml:space="preserve">rodávající hodlá pro plnění předmětu této smlouvy změnit poddodavatele, jehož prostřednictvím </w:t>
      </w:r>
      <w:r w:rsidR="00D91D25" w:rsidRPr="004414D4">
        <w:rPr>
          <w:rFonts w:cs="Arial"/>
          <w:sz w:val="24"/>
        </w:rPr>
        <w:t>p</w:t>
      </w:r>
      <w:r w:rsidRPr="004414D4">
        <w:rPr>
          <w:rFonts w:cs="Arial"/>
          <w:sz w:val="24"/>
        </w:rPr>
        <w:t>rodávající prokazoval část kval</w:t>
      </w:r>
      <w:r w:rsidR="00A65977" w:rsidRPr="004414D4">
        <w:rPr>
          <w:rFonts w:cs="Arial"/>
          <w:sz w:val="24"/>
        </w:rPr>
        <w:t>ifikace v zadávacím řízení, je p</w:t>
      </w:r>
      <w:r w:rsidRPr="004414D4">
        <w:rPr>
          <w:rFonts w:cs="Arial"/>
          <w:sz w:val="24"/>
        </w:rPr>
        <w:t xml:space="preserve">rodávající povinen </w:t>
      </w:r>
      <w:r w:rsidR="00D91D25" w:rsidRPr="004414D4">
        <w:rPr>
          <w:rFonts w:cs="Arial"/>
          <w:sz w:val="24"/>
        </w:rPr>
        <w:t>k</w:t>
      </w:r>
      <w:r w:rsidRPr="004414D4">
        <w:rPr>
          <w:rFonts w:cs="Arial"/>
          <w:sz w:val="24"/>
        </w:rPr>
        <w:t>upujícímu před takovou změnou předložit doklady prokazující kvalifikaci nového poddodavatele ve stejném rozsahu, v jakém se na prokázání kvalifikace podílel původní poddodavatel.</w:t>
      </w:r>
    </w:p>
    <w:p w14:paraId="60E102C0" w14:textId="77777777" w:rsidR="00D91D25" w:rsidRPr="004414D4" w:rsidRDefault="00D91D25" w:rsidP="00CD2710">
      <w:pPr>
        <w:pStyle w:val="text1"/>
        <w:numPr>
          <w:ilvl w:val="0"/>
          <w:numId w:val="0"/>
        </w:numPr>
        <w:spacing w:after="0"/>
        <w:ind w:left="567"/>
        <w:rPr>
          <w:rFonts w:cs="Arial"/>
          <w:sz w:val="24"/>
        </w:rPr>
      </w:pPr>
    </w:p>
    <w:p w14:paraId="6983E2E8" w14:textId="7D1F8AA8" w:rsidR="00ED3CC8" w:rsidRPr="004414D4" w:rsidRDefault="00ED3CC8" w:rsidP="00CD2710">
      <w:pPr>
        <w:pStyle w:val="text1"/>
        <w:spacing w:after="0"/>
        <w:rPr>
          <w:rFonts w:cs="Arial"/>
          <w:sz w:val="24"/>
        </w:rPr>
      </w:pPr>
      <w:r w:rsidRPr="004414D4">
        <w:rPr>
          <w:rFonts w:cs="Arial"/>
          <w:sz w:val="24"/>
        </w:rPr>
        <w:t>Kupující doklady předložené dle předchozího odstavce bez zbytečného odkl</w:t>
      </w:r>
      <w:r w:rsidR="00A65977" w:rsidRPr="004414D4">
        <w:rPr>
          <w:rFonts w:cs="Arial"/>
          <w:sz w:val="24"/>
        </w:rPr>
        <w:t>adu přezkoumá a</w:t>
      </w:r>
      <w:r w:rsidR="007111DB" w:rsidRPr="004414D4">
        <w:rPr>
          <w:rFonts w:cs="Arial"/>
          <w:sz w:val="24"/>
        </w:rPr>
        <w:t> </w:t>
      </w:r>
      <w:r w:rsidR="00A65977" w:rsidRPr="004414D4">
        <w:rPr>
          <w:rFonts w:cs="Arial"/>
          <w:sz w:val="24"/>
        </w:rPr>
        <w:t>poskytne k nim p</w:t>
      </w:r>
      <w:r w:rsidRPr="004414D4">
        <w:rPr>
          <w:rFonts w:cs="Arial"/>
          <w:sz w:val="24"/>
        </w:rPr>
        <w:t>rodávajícímu své stanovisko. V případě, že je toto stanovisko kladné, Prodávající je oprávněn nového poddodavatele pro plnění předmětu smlouvy použít.</w:t>
      </w:r>
    </w:p>
    <w:p w14:paraId="2C2D2F49" w14:textId="77777777" w:rsidR="00D91D25" w:rsidRPr="004414D4" w:rsidRDefault="00D91D25" w:rsidP="00CD2710">
      <w:pPr>
        <w:pStyle w:val="Odstavecseseznamem"/>
        <w:spacing w:after="0"/>
        <w:rPr>
          <w:rFonts w:cs="Arial"/>
          <w:sz w:val="24"/>
        </w:rPr>
      </w:pPr>
    </w:p>
    <w:p w14:paraId="03A4CF80" w14:textId="77777777" w:rsidR="00ED3CC8" w:rsidRDefault="00ED3CC8" w:rsidP="00CD2710">
      <w:pPr>
        <w:pStyle w:val="text1"/>
        <w:spacing w:after="0"/>
        <w:rPr>
          <w:rFonts w:cs="Arial"/>
          <w:sz w:val="24"/>
        </w:rPr>
      </w:pPr>
      <w:r w:rsidRPr="004414D4">
        <w:rPr>
          <w:rFonts w:cs="Arial"/>
          <w:sz w:val="24"/>
        </w:rPr>
        <w:t>Prodávající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4C9A924F" w14:textId="77777777" w:rsidR="009E342D" w:rsidRDefault="009E342D" w:rsidP="009E342D">
      <w:pPr>
        <w:pStyle w:val="Odstavecseseznamem"/>
        <w:rPr>
          <w:rFonts w:cs="Arial"/>
          <w:sz w:val="24"/>
        </w:rPr>
      </w:pPr>
    </w:p>
    <w:p w14:paraId="5C7BC9A7" w14:textId="77777777" w:rsidR="00D91D25" w:rsidRPr="004414D4" w:rsidRDefault="00D91D25" w:rsidP="00CD2710">
      <w:pPr>
        <w:pStyle w:val="text1"/>
        <w:numPr>
          <w:ilvl w:val="0"/>
          <w:numId w:val="0"/>
        </w:numPr>
        <w:spacing w:after="0"/>
        <w:ind w:left="567"/>
        <w:rPr>
          <w:rFonts w:cs="Arial"/>
          <w:sz w:val="24"/>
        </w:rPr>
      </w:pPr>
    </w:p>
    <w:p w14:paraId="7CE558C5" w14:textId="64B11088" w:rsidR="00ED3CC8" w:rsidRPr="004414D4" w:rsidRDefault="00ED3CC8" w:rsidP="00CD2710">
      <w:pPr>
        <w:pStyle w:val="Nadpis1"/>
        <w:numPr>
          <w:ilvl w:val="0"/>
          <w:numId w:val="0"/>
        </w:numPr>
        <w:spacing w:before="0" w:after="0"/>
        <w:rPr>
          <w:rFonts w:cs="Arial"/>
          <w:szCs w:val="24"/>
        </w:rPr>
      </w:pPr>
    </w:p>
    <w:p w14:paraId="058B7C80" w14:textId="77777777" w:rsidR="00ED3CC8" w:rsidRPr="004414D4" w:rsidRDefault="00ED3CC8" w:rsidP="00CD2710">
      <w:pPr>
        <w:pStyle w:val="Nadpis1"/>
        <w:spacing w:before="0" w:after="0"/>
        <w:ind w:left="0" w:firstLine="0"/>
        <w:jc w:val="center"/>
        <w:rPr>
          <w:rFonts w:cs="Arial"/>
          <w:szCs w:val="24"/>
        </w:rPr>
      </w:pPr>
      <w:r w:rsidRPr="004414D4">
        <w:rPr>
          <w:rFonts w:cs="Arial"/>
          <w:szCs w:val="24"/>
        </w:rPr>
        <w:t>Vyšší moc</w:t>
      </w:r>
    </w:p>
    <w:p w14:paraId="02A37C06" w14:textId="77777777" w:rsidR="00B1552A" w:rsidRPr="004414D4" w:rsidRDefault="00B1552A" w:rsidP="00CD2710">
      <w:pPr>
        <w:pStyle w:val="text1"/>
        <w:numPr>
          <w:ilvl w:val="0"/>
          <w:numId w:val="0"/>
        </w:numPr>
        <w:spacing w:after="0"/>
        <w:ind w:left="567"/>
        <w:rPr>
          <w:rStyle w:val="Zkladntext1"/>
          <w:rFonts w:eastAsia="Times New Roman"/>
          <w:color w:val="auto"/>
          <w:sz w:val="24"/>
          <w:szCs w:val="24"/>
          <w:shd w:val="clear" w:color="auto" w:fill="auto"/>
        </w:rPr>
      </w:pPr>
    </w:p>
    <w:p w14:paraId="130039BA" w14:textId="32AB6833" w:rsidR="00CD2710" w:rsidRPr="004414D4" w:rsidRDefault="00B1552A" w:rsidP="00CD2710">
      <w:pPr>
        <w:pStyle w:val="text1"/>
        <w:spacing w:after="0"/>
        <w:rPr>
          <w:rStyle w:val="Zkladntext1"/>
          <w:rFonts w:eastAsia="Times New Roman"/>
          <w:color w:val="auto"/>
          <w:sz w:val="24"/>
          <w:szCs w:val="24"/>
          <w:shd w:val="clear" w:color="auto" w:fill="auto"/>
        </w:rPr>
      </w:pPr>
      <w:r w:rsidRPr="004414D4">
        <w:rPr>
          <w:rStyle w:val="Zkladntext1"/>
          <w:sz w:val="24"/>
          <w:szCs w:val="24"/>
        </w:rPr>
        <w:t>S</w:t>
      </w:r>
      <w:r w:rsidR="00ED3CC8" w:rsidRPr="004414D4">
        <w:rPr>
          <w:rStyle w:val="Zkladntext1"/>
          <w:sz w:val="24"/>
          <w:szCs w:val="24"/>
        </w:rPr>
        <w:t>mluvní strany nejsou odpovědné za částečné nebo úplné nesplnění smluvních závazků způsobené vyšší mocí. Za vyšší moc se považují překážky vzniklé po uzavření smlouvy, které</w:t>
      </w:r>
      <w:r w:rsidR="007111DB" w:rsidRPr="004414D4">
        <w:rPr>
          <w:rStyle w:val="Zkladntext1"/>
          <w:sz w:val="24"/>
          <w:szCs w:val="24"/>
        </w:rPr>
        <w:t> </w:t>
      </w:r>
      <w:r w:rsidR="00ED3CC8" w:rsidRPr="004414D4">
        <w:rPr>
          <w:rStyle w:val="Zkladntext1"/>
          <w:sz w:val="24"/>
          <w:szCs w:val="24"/>
        </w:rPr>
        <w:t>jsou mimořádné, nepředvídatelné a nepřekonatelné, vzniklé nezávisle na vůli smluvních stran, a které mají přímý vliv na plnění předmětu smlouvy, jako např. válka, epidemie, živelní katastrofa, generální stávka,  důvody vyplývající z právních předpisů (např. nečinnost orgánů veřejné moci, rozhodnutí nadřízených orgánů či účinná opatření orgánů veřejné moci) atd. Za vyšší moc se</w:t>
      </w:r>
      <w:r w:rsidR="007111DB" w:rsidRPr="004414D4">
        <w:rPr>
          <w:rStyle w:val="Zkladntext1"/>
          <w:sz w:val="24"/>
          <w:szCs w:val="24"/>
        </w:rPr>
        <w:t> </w:t>
      </w:r>
      <w:r w:rsidR="00ED3CC8" w:rsidRPr="004414D4">
        <w:rPr>
          <w:rStyle w:val="Zkladntext1"/>
          <w:sz w:val="24"/>
          <w:szCs w:val="24"/>
        </w:rPr>
        <w:t>naproti tomu nepovažuje zpoždění plnění poddodavatelů, výpadky médií, apod., pokud ty samy nebyly způsobeny vyšší mocí.</w:t>
      </w:r>
    </w:p>
    <w:p w14:paraId="1A5B8BFC" w14:textId="77777777" w:rsidR="00CD2710" w:rsidRPr="004414D4" w:rsidRDefault="00CD2710" w:rsidP="00CD2710">
      <w:pPr>
        <w:pStyle w:val="text1"/>
        <w:numPr>
          <w:ilvl w:val="0"/>
          <w:numId w:val="0"/>
        </w:numPr>
        <w:spacing w:after="0"/>
        <w:ind w:left="567"/>
        <w:rPr>
          <w:rStyle w:val="Zkladntext1"/>
          <w:rFonts w:eastAsia="Times New Roman"/>
          <w:color w:val="auto"/>
          <w:sz w:val="24"/>
          <w:szCs w:val="24"/>
          <w:shd w:val="clear" w:color="auto" w:fill="auto"/>
        </w:rPr>
      </w:pPr>
    </w:p>
    <w:p w14:paraId="7A879ABA" w14:textId="6EB34073" w:rsidR="00F16E3D" w:rsidRPr="004414D4" w:rsidRDefault="00ED3CC8" w:rsidP="00872308">
      <w:pPr>
        <w:pStyle w:val="text1"/>
        <w:spacing w:after="0"/>
        <w:rPr>
          <w:rStyle w:val="Zkladntext1"/>
          <w:rFonts w:eastAsia="Times New Roman"/>
          <w:color w:val="auto"/>
          <w:sz w:val="24"/>
          <w:szCs w:val="24"/>
          <w:shd w:val="clear" w:color="auto" w:fill="auto"/>
        </w:rPr>
      </w:pPr>
      <w:r w:rsidRPr="004414D4">
        <w:rPr>
          <w:rStyle w:val="Zkladntext1"/>
          <w:sz w:val="24"/>
          <w:szCs w:val="24"/>
        </w:rPr>
        <w:t>Působení vyšší moci na straně</w:t>
      </w:r>
      <w:r w:rsidR="00A65977" w:rsidRPr="004414D4">
        <w:rPr>
          <w:rStyle w:val="Zkladntext1"/>
          <w:sz w:val="24"/>
          <w:szCs w:val="24"/>
        </w:rPr>
        <w:t xml:space="preserve"> prodávajícího zakládá právo p</w:t>
      </w:r>
      <w:r w:rsidRPr="004414D4">
        <w:rPr>
          <w:rStyle w:val="Zkladntext1"/>
          <w:sz w:val="24"/>
          <w:szCs w:val="24"/>
        </w:rPr>
        <w:t>rodávajícího požadovat přiměřené prodloužení sjednané doby či lhůty plnění o dobu trvá</w:t>
      </w:r>
      <w:r w:rsidR="00A65977" w:rsidRPr="004414D4">
        <w:rPr>
          <w:rStyle w:val="Zkladntext1"/>
          <w:sz w:val="24"/>
          <w:szCs w:val="24"/>
        </w:rPr>
        <w:t>ní překážky plnění a povinnost k</w:t>
      </w:r>
      <w:r w:rsidRPr="004414D4">
        <w:rPr>
          <w:rStyle w:val="Zkladntext1"/>
          <w:sz w:val="24"/>
          <w:szCs w:val="24"/>
        </w:rPr>
        <w:t>upujícího takovou změnu doby či lhůty plnění akcepto</w:t>
      </w:r>
      <w:r w:rsidR="00A65977" w:rsidRPr="004414D4">
        <w:rPr>
          <w:rStyle w:val="Zkladntext1"/>
          <w:sz w:val="24"/>
          <w:szCs w:val="24"/>
        </w:rPr>
        <w:t>vat. V takovém případě je však p</w:t>
      </w:r>
      <w:r w:rsidRPr="004414D4">
        <w:rPr>
          <w:rStyle w:val="Zkladntext1"/>
          <w:sz w:val="24"/>
          <w:szCs w:val="24"/>
        </w:rPr>
        <w:t xml:space="preserve">rodávající o působení vyšší moci a okolnostech bránících mu v plnění smlouvy </w:t>
      </w:r>
      <w:r w:rsidR="00A65977" w:rsidRPr="004414D4">
        <w:rPr>
          <w:rStyle w:val="Zkladntext1"/>
          <w:sz w:val="24"/>
          <w:szCs w:val="24"/>
        </w:rPr>
        <w:t>k</w:t>
      </w:r>
      <w:r w:rsidRPr="004414D4">
        <w:rPr>
          <w:rStyle w:val="Zkladntext1"/>
          <w:sz w:val="24"/>
          <w:szCs w:val="24"/>
        </w:rPr>
        <w:t>upujícího informovat nejpozději do 7 kalendářní</w:t>
      </w:r>
      <w:r w:rsidR="00A65977" w:rsidRPr="004414D4">
        <w:rPr>
          <w:rStyle w:val="Zkladntext1"/>
          <w:sz w:val="24"/>
          <w:szCs w:val="24"/>
        </w:rPr>
        <w:t>ch dnů od jejich vzniku (pokud p</w:t>
      </w:r>
      <w:r w:rsidRPr="004414D4">
        <w:rPr>
          <w:rStyle w:val="Zkladntext1"/>
          <w:sz w:val="24"/>
          <w:szCs w:val="24"/>
        </w:rPr>
        <w:t>rodávající prokáže, že právě pro</w:t>
      </w:r>
      <w:r w:rsidR="007111DB" w:rsidRPr="004414D4">
        <w:rPr>
          <w:rStyle w:val="Zkladntext1"/>
          <w:sz w:val="24"/>
          <w:szCs w:val="24"/>
        </w:rPr>
        <w:t> </w:t>
      </w:r>
      <w:r w:rsidRPr="004414D4">
        <w:rPr>
          <w:rStyle w:val="Zkladntext1"/>
          <w:sz w:val="24"/>
          <w:szCs w:val="24"/>
        </w:rPr>
        <w:t xml:space="preserve">působení vyšší moci nebyl schopen uvedenou lhůtu dodržet, je povinen </w:t>
      </w:r>
      <w:r w:rsidR="00A65977" w:rsidRPr="004414D4">
        <w:rPr>
          <w:rStyle w:val="Zkladntext1"/>
          <w:sz w:val="24"/>
          <w:szCs w:val="24"/>
        </w:rPr>
        <w:t>k</w:t>
      </w:r>
      <w:r w:rsidRPr="004414D4">
        <w:rPr>
          <w:rStyle w:val="Zkladntext1"/>
          <w:sz w:val="24"/>
          <w:szCs w:val="24"/>
        </w:rPr>
        <w:t>upujícího informovat o působení vyšší moci a okolnostech bránících mu v plnění smlouvy bez zby</w:t>
      </w:r>
      <w:r w:rsidR="00A65977" w:rsidRPr="004414D4">
        <w:rPr>
          <w:rStyle w:val="Zkladntext1"/>
          <w:sz w:val="24"/>
          <w:szCs w:val="24"/>
        </w:rPr>
        <w:t>tečného odkladu). Pokud by tak p</w:t>
      </w:r>
      <w:r w:rsidRPr="004414D4">
        <w:rPr>
          <w:rStyle w:val="Zkladntext1"/>
          <w:sz w:val="24"/>
          <w:szCs w:val="24"/>
        </w:rPr>
        <w:t xml:space="preserve">rodávající neučinil, nemůže se na působení vyšší moci odvolávat. V případě, </w:t>
      </w:r>
      <w:r w:rsidR="00A65977" w:rsidRPr="004414D4">
        <w:rPr>
          <w:rStyle w:val="Zkladntext1"/>
          <w:sz w:val="24"/>
          <w:szCs w:val="24"/>
        </w:rPr>
        <w:t>že takové prodloužení nelze po k</w:t>
      </w:r>
      <w:r w:rsidRPr="004414D4">
        <w:rPr>
          <w:rStyle w:val="Zkladntext1"/>
          <w:sz w:val="24"/>
          <w:szCs w:val="24"/>
        </w:rPr>
        <w:t>upuj</w:t>
      </w:r>
      <w:r w:rsidR="00A65977" w:rsidRPr="004414D4">
        <w:rPr>
          <w:rStyle w:val="Zkladntext1"/>
          <w:sz w:val="24"/>
          <w:szCs w:val="24"/>
        </w:rPr>
        <w:t>ícím spravedlivě požadovat, má k</w:t>
      </w:r>
      <w:r w:rsidRPr="004414D4">
        <w:rPr>
          <w:rStyle w:val="Zkladntext1"/>
          <w:sz w:val="24"/>
          <w:szCs w:val="24"/>
        </w:rPr>
        <w:t>upující právo od smlouvy odstoupit, nepřísluší mu však nárok na sankční plnění, které by mu jinak náleželo, či náležet mohlo.</w:t>
      </w:r>
    </w:p>
    <w:p w14:paraId="7001BF8D" w14:textId="77777777" w:rsidR="007111DB" w:rsidRPr="004414D4" w:rsidRDefault="007111DB" w:rsidP="007111DB">
      <w:pPr>
        <w:pStyle w:val="Odstavecseseznamem"/>
        <w:rPr>
          <w:rFonts w:cs="Arial"/>
          <w:sz w:val="24"/>
        </w:rPr>
      </w:pPr>
    </w:p>
    <w:p w14:paraId="2E0FE89D" w14:textId="77777777" w:rsidR="006F6785" w:rsidRPr="004414D4" w:rsidRDefault="00C44052" w:rsidP="00CD2710">
      <w:pPr>
        <w:pStyle w:val="Nadpis1"/>
        <w:spacing w:before="0" w:after="0"/>
        <w:rPr>
          <w:rFonts w:cs="Arial"/>
          <w:szCs w:val="24"/>
        </w:rPr>
      </w:pPr>
      <w:r w:rsidRPr="004414D4">
        <w:rPr>
          <w:rFonts w:cs="Arial"/>
          <w:szCs w:val="24"/>
        </w:rPr>
        <w:t>Závěrečná ujednání</w:t>
      </w:r>
    </w:p>
    <w:p w14:paraId="4F5A9884" w14:textId="77777777" w:rsidR="00CD2710" w:rsidRPr="004414D4" w:rsidRDefault="00CD2710" w:rsidP="00CD2710">
      <w:pPr>
        <w:pStyle w:val="text1"/>
        <w:keepNext/>
        <w:numPr>
          <w:ilvl w:val="0"/>
          <w:numId w:val="0"/>
        </w:numPr>
        <w:spacing w:after="0"/>
        <w:ind w:left="567"/>
        <w:rPr>
          <w:rFonts w:cs="Arial"/>
          <w:sz w:val="24"/>
        </w:rPr>
      </w:pPr>
    </w:p>
    <w:p w14:paraId="65611159" w14:textId="09B93628" w:rsidR="00B1552A" w:rsidRPr="00666E4A" w:rsidRDefault="00B1552A" w:rsidP="00666E4A">
      <w:pPr>
        <w:pStyle w:val="text1"/>
        <w:keepNext/>
        <w:spacing w:after="0"/>
        <w:rPr>
          <w:rFonts w:cs="Arial"/>
          <w:sz w:val="24"/>
        </w:rPr>
      </w:pPr>
      <w:r w:rsidRPr="00666E4A">
        <w:rPr>
          <w:rFonts w:cs="Arial"/>
          <w:sz w:val="24"/>
        </w:rPr>
        <w:t xml:space="preserve">Tato smlouva nabývá platnosti dnem jejího podpisu oběma smluvními stranami a účinnosti dnem jejího uveřejnění v registru smluv dle zákona č. 340/2015 Sb., o </w:t>
      </w:r>
      <w:r w:rsidR="00666E4A" w:rsidRPr="00666E4A">
        <w:rPr>
          <w:rFonts w:cs="Arial"/>
          <w:sz w:val="24"/>
        </w:rPr>
        <w:t xml:space="preserve">  </w:t>
      </w:r>
      <w:r w:rsidRPr="00666E4A">
        <w:rPr>
          <w:rFonts w:cs="Arial"/>
          <w:sz w:val="24"/>
        </w:rPr>
        <w:t>zvláštních podmínkách účinnosti některých smluv. Kupující zajistí uveřejnění smlouvy v registru smluv.</w:t>
      </w:r>
    </w:p>
    <w:p w14:paraId="5732C131" w14:textId="77777777" w:rsidR="00B1552A" w:rsidRPr="004414D4" w:rsidRDefault="00B1552A" w:rsidP="00CD2710">
      <w:pPr>
        <w:pStyle w:val="text1"/>
        <w:keepNext/>
        <w:numPr>
          <w:ilvl w:val="0"/>
          <w:numId w:val="0"/>
        </w:numPr>
        <w:spacing w:after="0"/>
        <w:ind w:left="567"/>
        <w:rPr>
          <w:rFonts w:cs="Arial"/>
          <w:sz w:val="24"/>
        </w:rPr>
      </w:pPr>
    </w:p>
    <w:p w14:paraId="57E37E83" w14:textId="16ECD19D" w:rsidR="00B1552A" w:rsidRPr="004414D4" w:rsidRDefault="00B1552A" w:rsidP="00CD2710">
      <w:pPr>
        <w:pStyle w:val="text1"/>
        <w:keepNext/>
        <w:spacing w:after="0"/>
        <w:rPr>
          <w:rFonts w:cs="Arial"/>
          <w:sz w:val="24"/>
        </w:rPr>
      </w:pPr>
      <w:r w:rsidRPr="004414D4">
        <w:rPr>
          <w:rFonts w:cs="Arial"/>
          <w:sz w:val="24"/>
        </w:rPr>
        <w:t>Smluvní strany prohlašují, že se podmínkami této smlouvy na základě vzájemné dohody řídily již ode dne jejího podpisu, a veškerá vzájemná plnění poskytnutá ode dne podpisu do dne nabytí účinnosti považují za plnění podle této smlouvy.</w:t>
      </w:r>
    </w:p>
    <w:p w14:paraId="685BE9A0" w14:textId="77777777" w:rsidR="00B1552A" w:rsidRPr="004414D4" w:rsidRDefault="00B1552A" w:rsidP="00CD2710">
      <w:pPr>
        <w:pStyle w:val="text1"/>
        <w:keepNext/>
        <w:numPr>
          <w:ilvl w:val="0"/>
          <w:numId w:val="0"/>
        </w:numPr>
        <w:spacing w:after="0"/>
        <w:ind w:left="567"/>
        <w:rPr>
          <w:rFonts w:cs="Arial"/>
          <w:sz w:val="24"/>
        </w:rPr>
      </w:pPr>
    </w:p>
    <w:p w14:paraId="4D79591B" w14:textId="79C5E1F7" w:rsidR="00B1552A" w:rsidRPr="004414D4" w:rsidRDefault="00B1552A" w:rsidP="00CD2710">
      <w:pPr>
        <w:pStyle w:val="text1"/>
        <w:keepNext/>
        <w:spacing w:after="0"/>
        <w:rPr>
          <w:rFonts w:cs="Arial"/>
          <w:sz w:val="24"/>
        </w:rPr>
      </w:pPr>
      <w:r w:rsidRPr="004414D4">
        <w:rPr>
          <w:rFonts w:cs="Arial"/>
          <w:sz w:val="24"/>
        </w:rPr>
        <w:t>Veškeré změny nebo doplnění této smlouvy mohou být provedeny pouze formou písemných dodatků, které budou vzestupně číslovány, výslovně označeny jako dodatek ke smlouvě a</w:t>
      </w:r>
      <w:r w:rsidR="0070341C" w:rsidRPr="004414D4">
        <w:rPr>
          <w:rFonts w:cs="Arial"/>
          <w:sz w:val="24"/>
        </w:rPr>
        <w:t> </w:t>
      </w:r>
      <w:r w:rsidRPr="004414D4">
        <w:rPr>
          <w:rFonts w:cs="Arial"/>
          <w:sz w:val="24"/>
        </w:rPr>
        <w:t>podepsány oprávněnými zástupci obou smluvních stran.</w:t>
      </w:r>
    </w:p>
    <w:p w14:paraId="0E7860F8" w14:textId="77777777" w:rsidR="00B1552A" w:rsidRPr="004414D4" w:rsidRDefault="00B1552A" w:rsidP="00CD2710">
      <w:pPr>
        <w:pStyle w:val="text1"/>
        <w:keepNext/>
        <w:numPr>
          <w:ilvl w:val="0"/>
          <w:numId w:val="0"/>
        </w:numPr>
        <w:spacing w:after="0"/>
        <w:ind w:left="567"/>
        <w:rPr>
          <w:rFonts w:cs="Arial"/>
          <w:sz w:val="24"/>
        </w:rPr>
      </w:pPr>
    </w:p>
    <w:p w14:paraId="435C41C4" w14:textId="15B3E2D6" w:rsidR="00B1552A" w:rsidRPr="004414D4" w:rsidRDefault="00B1552A" w:rsidP="00CD2710">
      <w:pPr>
        <w:pStyle w:val="text1"/>
        <w:keepNext/>
        <w:spacing w:after="0"/>
        <w:rPr>
          <w:rFonts w:cs="Arial"/>
          <w:sz w:val="24"/>
        </w:rPr>
      </w:pPr>
      <w:r w:rsidRPr="004414D4">
        <w:rPr>
          <w:rFonts w:cs="Arial"/>
          <w:sz w:val="24"/>
        </w:rPr>
        <w:t>Vztahy mezi smluvními stranami se řídí českým právním řádem. Právní vztahy výslovně touto smlouvou neupravené se řídí zejména příslušnými občan</w:t>
      </w:r>
      <w:r w:rsidR="000A12DE" w:rsidRPr="004414D4">
        <w:rPr>
          <w:rFonts w:cs="Arial"/>
          <w:sz w:val="24"/>
        </w:rPr>
        <w:t>s</w:t>
      </w:r>
      <w:r w:rsidRPr="004414D4">
        <w:rPr>
          <w:rFonts w:cs="Arial"/>
          <w:sz w:val="24"/>
        </w:rPr>
        <w:t>kého zákoníku.</w:t>
      </w:r>
    </w:p>
    <w:p w14:paraId="3B4CE0E7" w14:textId="77777777" w:rsidR="00B1552A" w:rsidRPr="004414D4" w:rsidRDefault="00B1552A" w:rsidP="00CD2710">
      <w:pPr>
        <w:pStyle w:val="text1"/>
        <w:keepNext/>
        <w:numPr>
          <w:ilvl w:val="0"/>
          <w:numId w:val="0"/>
        </w:numPr>
        <w:spacing w:after="0"/>
        <w:ind w:left="567"/>
        <w:rPr>
          <w:rFonts w:cs="Arial"/>
          <w:sz w:val="24"/>
        </w:rPr>
      </w:pPr>
    </w:p>
    <w:p w14:paraId="4553D7B1" w14:textId="7D030EA7" w:rsidR="00B1552A" w:rsidRPr="004414D4" w:rsidRDefault="00B1552A" w:rsidP="00CD2710">
      <w:pPr>
        <w:pStyle w:val="text1"/>
        <w:keepNext/>
        <w:spacing w:after="0"/>
        <w:rPr>
          <w:rFonts w:cs="Arial"/>
          <w:sz w:val="24"/>
        </w:rPr>
      </w:pPr>
      <w:r w:rsidRPr="004414D4">
        <w:rPr>
          <w:rFonts w:cs="Arial"/>
          <w:sz w:val="24"/>
        </w:rPr>
        <w:t>Veškeré spory vzniklé z této smlouvy nebo v souvislosti s ní budou řešeny přednostně dohodou smluvních stran. Nedojde-li k dohodě, budou spory rozhodovány výlučně obecnými soudy České republiky, a to podle českého práva. Smluvní strany se dále ve smyslu § 89a zákona č.</w:t>
      </w:r>
      <w:r w:rsidR="0070341C" w:rsidRPr="004414D4">
        <w:rPr>
          <w:rFonts w:cs="Arial"/>
          <w:sz w:val="24"/>
        </w:rPr>
        <w:t> </w:t>
      </w:r>
      <w:r w:rsidRPr="004414D4">
        <w:rPr>
          <w:rFonts w:cs="Arial"/>
          <w:sz w:val="24"/>
        </w:rPr>
        <w:t xml:space="preserve">99/1963 Sb., občanský soudní řád, ve znění pozdějších </w:t>
      </w:r>
      <w:r w:rsidRPr="004414D4">
        <w:rPr>
          <w:rFonts w:cs="Arial"/>
          <w:sz w:val="24"/>
        </w:rPr>
        <w:lastRenderedPageBreak/>
        <w:t>předpisů, dohodly, že místně příslušným soudem je soud dle sídla kupujícího. Rozhodčí řízení je výslovně vyloučeno.</w:t>
      </w:r>
    </w:p>
    <w:p w14:paraId="2140D121" w14:textId="77777777" w:rsidR="00B1552A" w:rsidRPr="004414D4" w:rsidRDefault="00B1552A" w:rsidP="00CD2710">
      <w:pPr>
        <w:pStyle w:val="text1"/>
        <w:keepNext/>
        <w:numPr>
          <w:ilvl w:val="0"/>
          <w:numId w:val="0"/>
        </w:numPr>
        <w:spacing w:after="0"/>
        <w:ind w:left="567"/>
        <w:rPr>
          <w:rFonts w:cs="Arial"/>
          <w:sz w:val="24"/>
        </w:rPr>
      </w:pPr>
    </w:p>
    <w:p w14:paraId="3C8672D3" w14:textId="76AE8C14" w:rsidR="00B1552A" w:rsidRPr="004414D4" w:rsidRDefault="00B1552A" w:rsidP="00CD2710">
      <w:pPr>
        <w:pStyle w:val="text1"/>
        <w:keepNext/>
        <w:spacing w:after="0"/>
        <w:rPr>
          <w:rFonts w:cs="Arial"/>
          <w:sz w:val="24"/>
        </w:rPr>
      </w:pPr>
      <w:r w:rsidRPr="004414D4">
        <w:rPr>
          <w:rFonts w:cs="Arial"/>
          <w:sz w:val="24"/>
        </w:rPr>
        <w:t>V případě, že nastanou okolnosti bránící řádnému plnění této smlouvy, je dotčená smluvní strana povinna tuto skutečnost bez zbytečného odkladu písemně oznámit druhé straně a vyvolat jednání za účelem řešení situace.</w:t>
      </w:r>
    </w:p>
    <w:p w14:paraId="3A2CFB06" w14:textId="77777777" w:rsidR="00B1552A" w:rsidRPr="004414D4" w:rsidRDefault="00B1552A" w:rsidP="00CD2710">
      <w:pPr>
        <w:pStyle w:val="Odstavecseseznamem"/>
        <w:spacing w:after="0"/>
        <w:rPr>
          <w:rFonts w:cs="Arial"/>
          <w:sz w:val="24"/>
        </w:rPr>
      </w:pPr>
    </w:p>
    <w:p w14:paraId="0CEFD41C" w14:textId="75796162" w:rsidR="00B1552A" w:rsidRPr="004414D4" w:rsidRDefault="00B1552A" w:rsidP="00C718BA">
      <w:pPr>
        <w:pStyle w:val="text1"/>
        <w:keepNext/>
        <w:spacing w:after="0"/>
        <w:rPr>
          <w:rFonts w:cs="Arial"/>
          <w:sz w:val="24"/>
        </w:rPr>
      </w:pPr>
      <w:r w:rsidRPr="004414D4">
        <w:rPr>
          <w:rFonts w:cs="Arial"/>
          <w:sz w:val="24"/>
        </w:rPr>
        <w:t>Pokud se jakýkoliv závazek vyplývající z této smlouvy, který však netvoří její podstatnou náležitost, stane neplatným nebo nevymahatelným, je plně oddělitelný a nemá vliv na ostatní ustanovení smlouvy, pak se smluvní strany zavazují takový závazek nahradit platným a</w:t>
      </w:r>
      <w:r w:rsidR="0070341C" w:rsidRPr="004414D4">
        <w:rPr>
          <w:rFonts w:cs="Arial"/>
          <w:sz w:val="24"/>
        </w:rPr>
        <w:t> </w:t>
      </w:r>
      <w:r w:rsidRPr="004414D4">
        <w:rPr>
          <w:rFonts w:cs="Arial"/>
          <w:sz w:val="24"/>
        </w:rPr>
        <w:t xml:space="preserve">vymahatelným závazkem, jehož obsah bude co nejvíce odpovídat původnímu účelu. </w:t>
      </w:r>
    </w:p>
    <w:p w14:paraId="6AABD7F1" w14:textId="77777777" w:rsidR="00B1552A" w:rsidRPr="004414D4" w:rsidRDefault="00B1552A" w:rsidP="00C718BA">
      <w:pPr>
        <w:pStyle w:val="Odstavecseseznamem"/>
        <w:spacing w:after="0"/>
        <w:rPr>
          <w:rFonts w:cs="Arial"/>
          <w:sz w:val="24"/>
        </w:rPr>
      </w:pPr>
    </w:p>
    <w:p w14:paraId="67A8E646" w14:textId="4C99D9EC" w:rsidR="00B1552A" w:rsidRPr="004414D4" w:rsidRDefault="00B1552A" w:rsidP="00C718BA">
      <w:pPr>
        <w:pStyle w:val="text1"/>
        <w:spacing w:after="0"/>
        <w:rPr>
          <w:rFonts w:cs="Arial"/>
          <w:sz w:val="24"/>
        </w:rPr>
      </w:pPr>
      <w:r w:rsidRPr="004414D4">
        <w:rPr>
          <w:rFonts w:cs="Arial"/>
          <w:sz w:val="24"/>
        </w:rPr>
        <w:t xml:space="preserve">Smluvní strany berou na vědomí, že v souvislosti s plněním této smlouvy dochází ke zpracování osobních údajů, zejména na základě právního titulu plnění smlouvy dle </w:t>
      </w:r>
      <w:r w:rsidR="00CD2710" w:rsidRPr="004414D4">
        <w:rPr>
          <w:rFonts w:cs="Arial"/>
          <w:sz w:val="24"/>
        </w:rPr>
        <w:t xml:space="preserve">zákona č. 110/2019 Sb., o zpracování osobních údajů, </w:t>
      </w:r>
      <w:r w:rsidR="00C718BA" w:rsidRPr="004414D4">
        <w:rPr>
          <w:rFonts w:cs="Arial"/>
          <w:sz w:val="24"/>
        </w:rPr>
        <w:t xml:space="preserve">ve znění pozdějších předpisů </w:t>
      </w:r>
      <w:r w:rsidR="00CD2710" w:rsidRPr="004414D4">
        <w:rPr>
          <w:rFonts w:cs="Arial"/>
          <w:sz w:val="24"/>
        </w:rPr>
        <w:t>a platného nařízení (EU) 2016/679 (GDPR)</w:t>
      </w:r>
      <w:r w:rsidRPr="004414D4">
        <w:rPr>
          <w:rFonts w:cs="Arial"/>
          <w:sz w:val="24"/>
        </w:rPr>
        <w:t>.</w:t>
      </w:r>
      <w:r w:rsidR="00C718BA" w:rsidRPr="004414D4">
        <w:rPr>
          <w:rFonts w:cs="Arial"/>
          <w:sz w:val="24"/>
        </w:rPr>
        <w:t xml:space="preserve"> Kupující se zavazuje, že při správě a zpracování osobních údajů bude dále postupovat v souladu s aktuální platnou a účinnou legislativou. Postupy a opatření se kupující zavazuje dodržovat po celou dobu trvání skartační lhůty ve smyslu § 2 písm. s) zákona č. 499/2004 Sb.</w:t>
      </w:r>
      <w:r w:rsidR="0070341C" w:rsidRPr="004414D4">
        <w:rPr>
          <w:rFonts w:cs="Arial"/>
          <w:sz w:val="24"/>
        </w:rPr>
        <w:t>,</w:t>
      </w:r>
      <w:r w:rsidR="00C718BA" w:rsidRPr="004414D4">
        <w:rPr>
          <w:rFonts w:cs="Arial"/>
          <w:sz w:val="24"/>
        </w:rPr>
        <w:t xml:space="preserve"> o archivnictví a spisové službě a o změně některých zákonů, ve znění pozdějších předpisů.</w:t>
      </w:r>
    </w:p>
    <w:p w14:paraId="5B46DE0D" w14:textId="77777777" w:rsidR="00B1552A" w:rsidRPr="004414D4" w:rsidRDefault="00B1552A" w:rsidP="00C718BA">
      <w:pPr>
        <w:pStyle w:val="text1"/>
        <w:keepNext/>
        <w:numPr>
          <w:ilvl w:val="0"/>
          <w:numId w:val="0"/>
        </w:numPr>
        <w:spacing w:after="0"/>
        <w:ind w:left="567"/>
        <w:rPr>
          <w:rFonts w:cs="Arial"/>
          <w:sz w:val="24"/>
        </w:rPr>
      </w:pPr>
    </w:p>
    <w:p w14:paraId="6E26FE0C" w14:textId="77777777" w:rsidR="00CD2710" w:rsidRPr="004414D4" w:rsidRDefault="00B1552A" w:rsidP="00C718BA">
      <w:pPr>
        <w:pStyle w:val="text1"/>
        <w:keepNext/>
        <w:spacing w:after="0"/>
        <w:rPr>
          <w:rFonts w:cs="Arial"/>
          <w:sz w:val="24"/>
        </w:rPr>
      </w:pPr>
      <w:r w:rsidRPr="004414D4">
        <w:rPr>
          <w:rFonts w:cs="Arial"/>
          <w:sz w:val="24"/>
        </w:rPr>
        <w:t>Tato smlouva je závazná i pro případné právní nástupce smluvních stran.</w:t>
      </w:r>
    </w:p>
    <w:p w14:paraId="69CE5168" w14:textId="77777777" w:rsidR="00CD2710" w:rsidRPr="004414D4" w:rsidRDefault="00CD2710" w:rsidP="00C718BA">
      <w:pPr>
        <w:pStyle w:val="Odstavecseseznamem"/>
        <w:spacing w:after="0"/>
        <w:rPr>
          <w:rFonts w:cs="Arial"/>
          <w:sz w:val="24"/>
        </w:rPr>
      </w:pPr>
    </w:p>
    <w:p w14:paraId="1C6CF122" w14:textId="68ED11BC" w:rsidR="00B1552A" w:rsidRPr="004414D4" w:rsidRDefault="00B1552A" w:rsidP="00C718BA">
      <w:pPr>
        <w:pStyle w:val="text1"/>
        <w:keepNext/>
        <w:spacing w:after="0"/>
        <w:rPr>
          <w:rFonts w:cs="Arial"/>
          <w:sz w:val="24"/>
        </w:rPr>
      </w:pPr>
      <w:r w:rsidRPr="004414D4">
        <w:rPr>
          <w:rFonts w:cs="Arial"/>
          <w:sz w:val="24"/>
        </w:rPr>
        <w:t>Tato smlouva je vyhotovena a uzavřena v elektronické podobě. Každá ze smluvních stran obdrží jedno originální elektronické vyhotovení smlouvy, podepsané kvalifikovanými nebo zaručenými elektronickými podpisy oprávněných osob, dle zákona č. 297/2016 Sb., o službách vytvářejících důvěru pro elektronické transakce, ve znění pozdějších předpisů.</w:t>
      </w:r>
    </w:p>
    <w:p w14:paraId="01B7A630" w14:textId="77777777" w:rsidR="00CD2710" w:rsidRPr="004414D4" w:rsidRDefault="00CD2710" w:rsidP="00CD2710">
      <w:pPr>
        <w:pStyle w:val="Odstavecseseznamem"/>
        <w:spacing w:after="0"/>
        <w:rPr>
          <w:rFonts w:cs="Arial"/>
          <w:sz w:val="24"/>
        </w:rPr>
      </w:pPr>
    </w:p>
    <w:p w14:paraId="1A6B62B8" w14:textId="23A2B84B" w:rsidR="00B1552A" w:rsidRPr="004414D4" w:rsidRDefault="00B1552A" w:rsidP="00CD2710">
      <w:pPr>
        <w:pStyle w:val="text1"/>
        <w:keepNext/>
        <w:spacing w:after="0"/>
        <w:rPr>
          <w:rFonts w:cs="Arial"/>
          <w:sz w:val="24"/>
        </w:rPr>
      </w:pPr>
      <w:r w:rsidRPr="004414D4">
        <w:rPr>
          <w:rFonts w:cs="Arial"/>
          <w:sz w:val="24"/>
        </w:rPr>
        <w:t>Prodávající prohlašuje, že se před uzavřením smlouvy v souvislosti se zadávacím řízením nedopustil žádného protiprávního nebo neetického jednání a zejména nejednal způsobem narušujícím hospodářskou soutěž.</w:t>
      </w:r>
    </w:p>
    <w:p w14:paraId="24FAAD9D" w14:textId="77777777" w:rsidR="00CD2710" w:rsidRPr="004414D4" w:rsidRDefault="00CD2710" w:rsidP="00CD2710">
      <w:pPr>
        <w:pStyle w:val="text1"/>
        <w:keepNext/>
        <w:numPr>
          <w:ilvl w:val="0"/>
          <w:numId w:val="0"/>
        </w:numPr>
        <w:spacing w:after="0"/>
        <w:ind w:left="567"/>
        <w:rPr>
          <w:rFonts w:cs="Arial"/>
          <w:sz w:val="24"/>
        </w:rPr>
      </w:pPr>
    </w:p>
    <w:p w14:paraId="6044AA44" w14:textId="1185FC73" w:rsidR="00CD2710" w:rsidRPr="004414D4" w:rsidRDefault="00B1552A" w:rsidP="00B41796">
      <w:pPr>
        <w:pStyle w:val="text1"/>
        <w:numPr>
          <w:ilvl w:val="0"/>
          <w:numId w:val="0"/>
        </w:numPr>
        <w:tabs>
          <w:tab w:val="left" w:pos="1985"/>
        </w:tabs>
        <w:spacing w:after="0"/>
        <w:rPr>
          <w:rFonts w:cs="Arial"/>
          <w:sz w:val="24"/>
        </w:rPr>
      </w:pPr>
      <w:r w:rsidRPr="004414D4">
        <w:rPr>
          <w:rFonts w:cs="Arial"/>
          <w:sz w:val="24"/>
        </w:rPr>
        <w:t xml:space="preserve">Kupující, tj. </w:t>
      </w:r>
      <w:r w:rsidR="00CD2710" w:rsidRPr="004414D4">
        <w:rPr>
          <w:rFonts w:cs="Arial"/>
          <w:sz w:val="24"/>
        </w:rPr>
        <w:t>m</w:t>
      </w:r>
      <w:r w:rsidRPr="004414D4">
        <w:rPr>
          <w:rFonts w:cs="Arial"/>
          <w:sz w:val="24"/>
        </w:rPr>
        <w:t xml:space="preserve">ěsto </w:t>
      </w:r>
      <w:r w:rsidR="00CD2710" w:rsidRPr="004414D4">
        <w:rPr>
          <w:rFonts w:cs="Arial"/>
          <w:sz w:val="24"/>
        </w:rPr>
        <w:t>Kopřivnice</w:t>
      </w:r>
      <w:r w:rsidRPr="004414D4">
        <w:rPr>
          <w:rFonts w:cs="Arial"/>
          <w:sz w:val="24"/>
        </w:rPr>
        <w:t>, ve smyslu § 41 zákona č. 128/2000 Sb., o obcích, potvrzuje, že</w:t>
      </w:r>
      <w:r w:rsidR="000A12DE" w:rsidRPr="004414D4">
        <w:rPr>
          <w:rFonts w:cs="Arial"/>
          <w:sz w:val="24"/>
        </w:rPr>
        <w:t> </w:t>
      </w:r>
      <w:r w:rsidRPr="004414D4">
        <w:rPr>
          <w:rFonts w:cs="Arial"/>
          <w:sz w:val="24"/>
        </w:rPr>
        <w:t xml:space="preserve">uzavření této smlouvy bylo schváleno Radou města </w:t>
      </w:r>
      <w:r w:rsidR="00CD2710" w:rsidRPr="004414D4">
        <w:rPr>
          <w:rFonts w:cs="Arial"/>
          <w:sz w:val="24"/>
        </w:rPr>
        <w:t>Kopřivnice</w:t>
      </w:r>
      <w:r w:rsidRPr="004414D4">
        <w:rPr>
          <w:rFonts w:cs="Arial"/>
          <w:sz w:val="24"/>
        </w:rPr>
        <w:t xml:space="preserve"> na jejím</w:t>
      </w:r>
      <w:r w:rsidR="00CD2710" w:rsidRPr="004414D4">
        <w:rPr>
          <w:rFonts w:cs="Arial"/>
          <w:sz w:val="24"/>
        </w:rPr>
        <w:t xml:space="preserve"> </w:t>
      </w:r>
      <w:r w:rsidR="00B41796" w:rsidRPr="004414D4">
        <w:rPr>
          <w:rFonts w:cs="Arial"/>
          <w:sz w:val="24"/>
          <w:highlight w:val="yellow"/>
        </w:rPr>
        <w:t>[k doplnění]</w:t>
      </w:r>
      <w:r w:rsidR="00B41796" w:rsidRPr="004414D4">
        <w:rPr>
          <w:rFonts w:cs="Arial"/>
          <w:sz w:val="24"/>
        </w:rPr>
        <w:t xml:space="preserve"> </w:t>
      </w:r>
      <w:r w:rsidRPr="004414D4">
        <w:rPr>
          <w:rFonts w:cs="Arial"/>
          <w:sz w:val="24"/>
        </w:rPr>
        <w:t xml:space="preserve">zasedání dne </w:t>
      </w:r>
      <w:r w:rsidR="00B41796" w:rsidRPr="004414D4">
        <w:rPr>
          <w:rFonts w:cs="Arial"/>
          <w:sz w:val="24"/>
          <w:highlight w:val="yellow"/>
        </w:rPr>
        <w:t>[k doplnění]</w:t>
      </w:r>
      <w:r w:rsidR="00B41796" w:rsidRPr="004414D4">
        <w:rPr>
          <w:rFonts w:cs="Arial"/>
          <w:sz w:val="24"/>
        </w:rPr>
        <w:t xml:space="preserve"> </w:t>
      </w:r>
      <w:r w:rsidRPr="004414D4">
        <w:rPr>
          <w:rFonts w:cs="Arial"/>
          <w:sz w:val="24"/>
        </w:rPr>
        <w:t xml:space="preserve">pod č. usn. </w:t>
      </w:r>
      <w:r w:rsidR="00B41796" w:rsidRPr="004414D4">
        <w:rPr>
          <w:rFonts w:cs="Arial"/>
          <w:sz w:val="24"/>
          <w:highlight w:val="yellow"/>
        </w:rPr>
        <w:t>[k doplnění]</w:t>
      </w:r>
      <w:r w:rsidR="00B41796" w:rsidRPr="004414D4">
        <w:rPr>
          <w:rFonts w:cs="Arial"/>
          <w:sz w:val="24"/>
        </w:rPr>
        <w:t xml:space="preserve">, </w:t>
      </w:r>
      <w:r w:rsidRPr="004414D4">
        <w:rPr>
          <w:rFonts w:cs="Arial"/>
          <w:sz w:val="24"/>
        </w:rPr>
        <w:t>a že tím byly splněny všechny zákonem stanovené podmínky pro její platnost.</w:t>
      </w:r>
    </w:p>
    <w:p w14:paraId="7F1F375C" w14:textId="77777777" w:rsidR="00CD2710" w:rsidRPr="004414D4" w:rsidRDefault="00CD2710" w:rsidP="00CD2710">
      <w:pPr>
        <w:pStyle w:val="Odstavecseseznamem"/>
        <w:spacing w:after="0"/>
        <w:rPr>
          <w:rFonts w:cs="Arial"/>
          <w:sz w:val="24"/>
        </w:rPr>
      </w:pPr>
    </w:p>
    <w:p w14:paraId="4E8E856E" w14:textId="77777777" w:rsidR="00CD2710" w:rsidRPr="004414D4" w:rsidRDefault="00B1552A" w:rsidP="00CD2710">
      <w:pPr>
        <w:pStyle w:val="text1"/>
        <w:keepNext/>
        <w:spacing w:after="0"/>
        <w:rPr>
          <w:rFonts w:cs="Arial"/>
          <w:sz w:val="24"/>
        </w:rPr>
      </w:pPr>
      <w:r w:rsidRPr="004414D4">
        <w:rPr>
          <w:rFonts w:cs="Arial"/>
          <w:sz w:val="24"/>
        </w:rPr>
        <w:t>Nedílnou součástí této smlouvy jsou následující přílohy:</w:t>
      </w:r>
    </w:p>
    <w:p w14:paraId="71F8C797" w14:textId="77777777" w:rsidR="00CD2710" w:rsidRPr="004414D4" w:rsidRDefault="00CD2710" w:rsidP="00CD2710">
      <w:pPr>
        <w:pStyle w:val="Odstavecseseznamem"/>
        <w:spacing w:after="0"/>
        <w:rPr>
          <w:rFonts w:cs="Arial"/>
          <w:sz w:val="24"/>
        </w:rPr>
      </w:pPr>
    </w:p>
    <w:p w14:paraId="68BA27DE" w14:textId="0984254B" w:rsidR="00CD2710" w:rsidRPr="004414D4" w:rsidRDefault="00B1552A" w:rsidP="00CD2710">
      <w:pPr>
        <w:pStyle w:val="body"/>
        <w:spacing w:after="0"/>
        <w:rPr>
          <w:rFonts w:cs="Arial"/>
          <w:sz w:val="24"/>
        </w:rPr>
      </w:pPr>
      <w:r w:rsidRPr="004414D4">
        <w:rPr>
          <w:rFonts w:cs="Arial"/>
          <w:sz w:val="24"/>
        </w:rPr>
        <w:t xml:space="preserve">Příloha č. </w:t>
      </w:r>
      <w:r w:rsidR="00CD2710" w:rsidRPr="004414D4">
        <w:rPr>
          <w:rFonts w:cs="Arial"/>
          <w:sz w:val="24"/>
        </w:rPr>
        <w:t xml:space="preserve">1 – </w:t>
      </w:r>
      <w:r w:rsidR="00C9634E">
        <w:rPr>
          <w:rFonts w:cs="Arial"/>
          <w:sz w:val="24"/>
        </w:rPr>
        <w:t>Položkový rozpočet</w:t>
      </w:r>
    </w:p>
    <w:p w14:paraId="75484185" w14:textId="12A13C34" w:rsidR="00CD2710" w:rsidRPr="00D16F88" w:rsidRDefault="00B1552A" w:rsidP="00D16F88">
      <w:pPr>
        <w:pStyle w:val="body"/>
        <w:spacing w:after="0"/>
        <w:rPr>
          <w:rFonts w:cs="Arial"/>
          <w:sz w:val="24"/>
        </w:rPr>
      </w:pPr>
      <w:r w:rsidRPr="004414D4">
        <w:rPr>
          <w:rFonts w:cs="Arial"/>
          <w:sz w:val="24"/>
        </w:rPr>
        <w:t>Př</w:t>
      </w:r>
      <w:r w:rsidR="00CD2710" w:rsidRPr="004414D4">
        <w:rPr>
          <w:rFonts w:cs="Arial"/>
          <w:sz w:val="24"/>
        </w:rPr>
        <w:t>íloha č. 2 – Harmonogram plnění</w:t>
      </w:r>
    </w:p>
    <w:p w14:paraId="7006727D" w14:textId="77777777" w:rsidR="00CD2710" w:rsidRPr="004414D4" w:rsidRDefault="00CD2710" w:rsidP="00CD2710">
      <w:pPr>
        <w:pStyle w:val="text1"/>
        <w:keepNext/>
        <w:numPr>
          <w:ilvl w:val="0"/>
          <w:numId w:val="0"/>
        </w:numPr>
        <w:spacing w:after="0"/>
        <w:rPr>
          <w:rFonts w:cs="Arial"/>
          <w:sz w:val="24"/>
        </w:rPr>
      </w:pPr>
    </w:p>
    <w:p w14:paraId="42632A42" w14:textId="77777777" w:rsidR="00CD2710" w:rsidRPr="004414D4" w:rsidRDefault="00CD2710" w:rsidP="00CD2710">
      <w:pPr>
        <w:pStyle w:val="text1"/>
        <w:keepNext/>
        <w:numPr>
          <w:ilvl w:val="0"/>
          <w:numId w:val="0"/>
        </w:numPr>
        <w:spacing w:after="0"/>
        <w:rPr>
          <w:rFonts w:cs="Arial"/>
          <w:sz w:val="24"/>
        </w:rPr>
      </w:pPr>
    </w:p>
    <w:p w14:paraId="471ACF8E" w14:textId="77777777" w:rsidR="00CD2710" w:rsidRPr="004414D4" w:rsidRDefault="00CD2710" w:rsidP="00CD2710">
      <w:pPr>
        <w:pStyle w:val="text1"/>
        <w:keepNext/>
        <w:numPr>
          <w:ilvl w:val="0"/>
          <w:numId w:val="0"/>
        </w:numPr>
        <w:spacing w:after="0"/>
        <w:rPr>
          <w:rFonts w:cs="Arial"/>
          <w:sz w:val="24"/>
        </w:rPr>
      </w:pPr>
    </w:p>
    <w:p w14:paraId="6A996701" w14:textId="77777777" w:rsidR="00CD2710" w:rsidRPr="004414D4" w:rsidRDefault="00CD2710" w:rsidP="00CD2710">
      <w:pPr>
        <w:pStyle w:val="text1"/>
        <w:keepNext/>
        <w:numPr>
          <w:ilvl w:val="0"/>
          <w:numId w:val="0"/>
        </w:numPr>
        <w:spacing w:after="0"/>
        <w:rPr>
          <w:rFonts w:cs="Arial"/>
          <w:sz w:val="24"/>
        </w:rPr>
      </w:pPr>
    </w:p>
    <w:p w14:paraId="1A118B33" w14:textId="77777777" w:rsidR="00CD2710" w:rsidRPr="004414D4" w:rsidRDefault="00CD2710" w:rsidP="00CD2710">
      <w:pPr>
        <w:pStyle w:val="text1"/>
        <w:keepNext/>
        <w:numPr>
          <w:ilvl w:val="0"/>
          <w:numId w:val="0"/>
        </w:numPr>
        <w:spacing w:after="0"/>
        <w:rPr>
          <w:rFonts w:cs="Arial"/>
          <w:sz w:val="24"/>
        </w:rPr>
      </w:pPr>
    </w:p>
    <w:p w14:paraId="017A50FE" w14:textId="77777777" w:rsidR="0028384D" w:rsidRPr="004414D4" w:rsidRDefault="0028384D" w:rsidP="00CD2710">
      <w:pPr>
        <w:pStyle w:val="text1"/>
        <w:keepNext/>
        <w:numPr>
          <w:ilvl w:val="0"/>
          <w:numId w:val="0"/>
        </w:numPr>
        <w:tabs>
          <w:tab w:val="center" w:pos="2268"/>
          <w:tab w:val="center" w:pos="7371"/>
        </w:tabs>
        <w:spacing w:after="0"/>
        <w:rPr>
          <w:rFonts w:cs="Arial"/>
          <w:sz w:val="24"/>
        </w:rPr>
      </w:pPr>
      <w:r w:rsidRPr="004414D4">
        <w:rPr>
          <w:rFonts w:cs="Arial"/>
          <w:sz w:val="24"/>
        </w:rPr>
        <w:tab/>
        <w:t xml:space="preserve">V Kopřivnici dne </w:t>
      </w:r>
      <w:r w:rsidRPr="004414D4">
        <w:rPr>
          <w:rFonts w:cs="Arial"/>
          <w:sz w:val="24"/>
          <w:highlight w:val="yellow"/>
        </w:rPr>
        <w:t>[k doplnění]</w:t>
      </w:r>
      <w:r w:rsidRPr="004414D4">
        <w:rPr>
          <w:rFonts w:cs="Arial"/>
          <w:sz w:val="24"/>
        </w:rPr>
        <w:tab/>
        <w:t xml:space="preserve">V </w:t>
      </w:r>
      <w:r w:rsidRPr="004414D4">
        <w:rPr>
          <w:rFonts w:cs="Arial"/>
          <w:sz w:val="24"/>
          <w:highlight w:val="yellow"/>
        </w:rPr>
        <w:t>[k doplnění]</w:t>
      </w:r>
      <w:r w:rsidRPr="004414D4">
        <w:rPr>
          <w:rFonts w:cs="Arial"/>
          <w:sz w:val="24"/>
        </w:rPr>
        <w:t xml:space="preserve"> dne </w:t>
      </w:r>
      <w:r w:rsidRPr="004414D4">
        <w:rPr>
          <w:rFonts w:cs="Arial"/>
          <w:sz w:val="24"/>
          <w:highlight w:val="yellow"/>
        </w:rPr>
        <w:t>[k doplnění]</w:t>
      </w:r>
    </w:p>
    <w:p w14:paraId="4C81CA3C" w14:textId="77777777" w:rsidR="0028384D" w:rsidRPr="004414D4" w:rsidRDefault="0028384D" w:rsidP="00CD2710">
      <w:pPr>
        <w:pStyle w:val="text1"/>
        <w:keepNext/>
        <w:numPr>
          <w:ilvl w:val="0"/>
          <w:numId w:val="0"/>
        </w:numPr>
        <w:tabs>
          <w:tab w:val="center" w:pos="2268"/>
          <w:tab w:val="center" w:pos="7371"/>
        </w:tabs>
        <w:spacing w:after="0"/>
        <w:rPr>
          <w:rFonts w:cs="Arial"/>
          <w:sz w:val="24"/>
        </w:rPr>
      </w:pPr>
      <w:r w:rsidRPr="004414D4">
        <w:rPr>
          <w:rFonts w:cs="Arial"/>
          <w:sz w:val="24"/>
        </w:rPr>
        <w:tab/>
        <w:t xml:space="preserve">Za </w:t>
      </w:r>
      <w:r w:rsidR="007C3F5D" w:rsidRPr="004414D4">
        <w:rPr>
          <w:rFonts w:cs="Arial"/>
          <w:sz w:val="24"/>
        </w:rPr>
        <w:t>kupujícího</w:t>
      </w:r>
      <w:r w:rsidRPr="004414D4">
        <w:rPr>
          <w:rFonts w:cs="Arial"/>
          <w:sz w:val="24"/>
        </w:rPr>
        <w:t>:</w:t>
      </w:r>
      <w:r w:rsidRPr="004414D4">
        <w:rPr>
          <w:rFonts w:cs="Arial"/>
          <w:sz w:val="24"/>
        </w:rPr>
        <w:tab/>
        <w:t xml:space="preserve">Za </w:t>
      </w:r>
      <w:r w:rsidR="00151436" w:rsidRPr="004414D4">
        <w:rPr>
          <w:rFonts w:cs="Arial"/>
          <w:sz w:val="24"/>
        </w:rPr>
        <w:t>prodávající</w:t>
      </w:r>
      <w:r w:rsidR="007C3F5D" w:rsidRPr="004414D4">
        <w:rPr>
          <w:rFonts w:cs="Arial"/>
          <w:sz w:val="24"/>
        </w:rPr>
        <w:t>ho</w:t>
      </w:r>
      <w:r w:rsidRPr="004414D4">
        <w:rPr>
          <w:rFonts w:cs="Arial"/>
          <w:sz w:val="24"/>
        </w:rPr>
        <w:t xml:space="preserve">: </w:t>
      </w:r>
    </w:p>
    <w:p w14:paraId="2A382ED9" w14:textId="77777777" w:rsidR="0052413A" w:rsidRPr="004414D4" w:rsidRDefault="0052413A" w:rsidP="00CD2710">
      <w:pPr>
        <w:pStyle w:val="text1"/>
        <w:keepNext/>
        <w:numPr>
          <w:ilvl w:val="0"/>
          <w:numId w:val="0"/>
        </w:numPr>
        <w:tabs>
          <w:tab w:val="center" w:pos="2268"/>
          <w:tab w:val="center" w:pos="7371"/>
        </w:tabs>
        <w:spacing w:after="0"/>
        <w:rPr>
          <w:rFonts w:cs="Arial"/>
          <w:sz w:val="24"/>
        </w:rPr>
      </w:pPr>
    </w:p>
    <w:p w14:paraId="486A11F9" w14:textId="77777777" w:rsidR="0028384D" w:rsidRPr="004414D4" w:rsidRDefault="0028384D" w:rsidP="00CD2710">
      <w:pPr>
        <w:pStyle w:val="text1"/>
        <w:keepNext/>
        <w:numPr>
          <w:ilvl w:val="0"/>
          <w:numId w:val="0"/>
        </w:numPr>
        <w:tabs>
          <w:tab w:val="center" w:pos="2268"/>
          <w:tab w:val="center" w:pos="7371"/>
        </w:tabs>
        <w:spacing w:after="0"/>
        <w:rPr>
          <w:rFonts w:cs="Arial"/>
          <w:sz w:val="24"/>
        </w:rPr>
      </w:pPr>
      <w:r w:rsidRPr="004414D4">
        <w:rPr>
          <w:rFonts w:cs="Arial"/>
          <w:sz w:val="24"/>
        </w:rPr>
        <w:tab/>
        <w:t>_______________</w:t>
      </w:r>
      <w:r w:rsidRPr="004414D4">
        <w:rPr>
          <w:rFonts w:cs="Arial"/>
          <w:sz w:val="24"/>
        </w:rPr>
        <w:tab/>
        <w:t>_______________</w:t>
      </w:r>
    </w:p>
    <w:p w14:paraId="284060D0" w14:textId="0E727124" w:rsidR="0028384D" w:rsidRPr="004414D4" w:rsidRDefault="0028384D" w:rsidP="00CD2710">
      <w:pPr>
        <w:pStyle w:val="text1"/>
        <w:keepNext/>
        <w:numPr>
          <w:ilvl w:val="0"/>
          <w:numId w:val="0"/>
        </w:numPr>
        <w:tabs>
          <w:tab w:val="center" w:pos="2268"/>
          <w:tab w:val="center" w:pos="7371"/>
        </w:tabs>
        <w:spacing w:after="0"/>
        <w:rPr>
          <w:rFonts w:cs="Arial"/>
          <w:sz w:val="24"/>
        </w:rPr>
      </w:pPr>
      <w:r w:rsidRPr="004414D4">
        <w:rPr>
          <w:rFonts w:cs="Arial"/>
          <w:sz w:val="24"/>
        </w:rPr>
        <w:tab/>
      </w:r>
      <w:r w:rsidR="00666E4A">
        <w:rPr>
          <w:rFonts w:cs="Arial"/>
          <w:sz w:val="24"/>
        </w:rPr>
        <w:t xml:space="preserve">Bc. Adam Hanus </w:t>
      </w:r>
      <w:r w:rsidRPr="004414D4">
        <w:rPr>
          <w:rFonts w:cs="Arial"/>
          <w:sz w:val="24"/>
        </w:rPr>
        <w:tab/>
      </w:r>
      <w:r w:rsidRPr="004414D4">
        <w:rPr>
          <w:rFonts w:cs="Arial"/>
          <w:sz w:val="24"/>
          <w:highlight w:val="yellow"/>
        </w:rPr>
        <w:t>[k doplnění</w:t>
      </w:r>
      <w:r w:rsidR="00F35A05" w:rsidRPr="004414D4">
        <w:rPr>
          <w:rFonts w:cs="Arial"/>
          <w:sz w:val="24"/>
          <w:highlight w:val="yellow"/>
        </w:rPr>
        <w:t xml:space="preserve"> jméno</w:t>
      </w:r>
      <w:r w:rsidRPr="004414D4">
        <w:rPr>
          <w:rFonts w:cs="Arial"/>
          <w:sz w:val="24"/>
          <w:highlight w:val="yellow"/>
        </w:rPr>
        <w:t>]</w:t>
      </w:r>
    </w:p>
    <w:p w14:paraId="48CEDFDB" w14:textId="7651E370" w:rsidR="0028384D" w:rsidRPr="004414D4" w:rsidRDefault="0028384D" w:rsidP="00CD2710">
      <w:pPr>
        <w:pStyle w:val="text1"/>
        <w:keepNext/>
        <w:numPr>
          <w:ilvl w:val="0"/>
          <w:numId w:val="0"/>
        </w:numPr>
        <w:tabs>
          <w:tab w:val="center" w:pos="2268"/>
          <w:tab w:val="center" w:pos="7371"/>
        </w:tabs>
        <w:spacing w:after="0"/>
        <w:rPr>
          <w:rFonts w:cs="Arial"/>
          <w:sz w:val="24"/>
        </w:rPr>
      </w:pPr>
      <w:r w:rsidRPr="004414D4">
        <w:rPr>
          <w:rFonts w:cs="Arial"/>
          <w:sz w:val="24"/>
        </w:rPr>
        <w:tab/>
      </w:r>
      <w:r w:rsidR="004942BE">
        <w:rPr>
          <w:rFonts w:cs="Arial"/>
          <w:sz w:val="24"/>
        </w:rPr>
        <w:t>starosta</w:t>
      </w:r>
      <w:r w:rsidRPr="004414D4">
        <w:rPr>
          <w:rFonts w:cs="Arial"/>
          <w:sz w:val="24"/>
        </w:rPr>
        <w:tab/>
      </w:r>
      <w:r w:rsidRPr="004414D4">
        <w:rPr>
          <w:rFonts w:cs="Arial"/>
          <w:sz w:val="24"/>
          <w:highlight w:val="yellow"/>
        </w:rPr>
        <w:t>[k doplnění</w:t>
      </w:r>
      <w:r w:rsidR="00F35A05" w:rsidRPr="004414D4">
        <w:rPr>
          <w:rFonts w:cs="Arial"/>
          <w:sz w:val="24"/>
          <w:highlight w:val="yellow"/>
        </w:rPr>
        <w:t xml:space="preserve"> funkce</w:t>
      </w:r>
      <w:r w:rsidRPr="004414D4">
        <w:rPr>
          <w:rFonts w:cs="Arial"/>
          <w:sz w:val="24"/>
          <w:highlight w:val="yellow"/>
        </w:rPr>
        <w:t>]</w:t>
      </w:r>
    </w:p>
    <w:sectPr w:rsidR="0028384D" w:rsidRPr="004414D4" w:rsidSect="0052413A">
      <w:footerReference w:type="even" r:id="rId8"/>
      <w:footerReference w:type="default" r:id="rId9"/>
      <w:headerReference w:type="first" r:id="rId10"/>
      <w:footerReference w:type="first" r:id="rId11"/>
      <w:pgSz w:w="11906" w:h="16838" w:code="9"/>
      <w:pgMar w:top="684" w:right="1134" w:bottom="993"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BEF46" w14:textId="77777777" w:rsidR="00EA57A2" w:rsidRDefault="00EA57A2">
      <w:r>
        <w:separator/>
      </w:r>
    </w:p>
  </w:endnote>
  <w:endnote w:type="continuationSeparator" w:id="0">
    <w:p w14:paraId="5E89561F" w14:textId="77777777" w:rsidR="00EA57A2" w:rsidRDefault="00EA5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Shell Dlg 2">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E4694" w14:textId="77777777" w:rsidR="00F82F3B" w:rsidRDefault="00F82F3B" w:rsidP="009A11C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p w14:paraId="3B8646C6" w14:textId="77777777" w:rsidR="00F82F3B" w:rsidRDefault="00F82F3B" w:rsidP="005B4C3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6E3E9" w14:textId="77777777" w:rsidR="00F82F3B" w:rsidRPr="006F7110" w:rsidRDefault="00F82F3B" w:rsidP="00AA1849">
    <w:pPr>
      <w:pStyle w:val="Zpat"/>
      <w:tabs>
        <w:tab w:val="clear" w:pos="4536"/>
        <w:tab w:val="clear" w:pos="9072"/>
        <w:tab w:val="right" w:pos="9633"/>
      </w:tabs>
      <w:rPr>
        <w:rFonts w:cs="Arial"/>
        <w:color w:val="193A5F"/>
        <w:sz w:val="18"/>
        <w:szCs w:val="18"/>
      </w:rPr>
    </w:pPr>
    <w:r w:rsidRPr="006F7110">
      <w:rPr>
        <w:rFonts w:cs="Arial"/>
        <w:color w:val="193A5F"/>
        <w:sz w:val="18"/>
        <w:szCs w:val="18"/>
      </w:rPr>
      <w:tab/>
    </w:r>
    <w:r w:rsidRPr="006F7110">
      <w:rPr>
        <w:rStyle w:val="slostrnky"/>
        <w:rFonts w:cs="Arial"/>
        <w:color w:val="193A5F"/>
        <w:sz w:val="18"/>
        <w:szCs w:val="18"/>
      </w:rPr>
      <w:fldChar w:fldCharType="begin"/>
    </w:r>
    <w:r w:rsidRPr="006F7110">
      <w:rPr>
        <w:rStyle w:val="slostrnky"/>
        <w:rFonts w:cs="Arial"/>
        <w:color w:val="193A5F"/>
        <w:sz w:val="18"/>
        <w:szCs w:val="18"/>
      </w:rPr>
      <w:instrText xml:space="preserve"> PAGE </w:instrText>
    </w:r>
    <w:r w:rsidRPr="006F7110">
      <w:rPr>
        <w:rStyle w:val="slostrnky"/>
        <w:rFonts w:cs="Arial"/>
        <w:color w:val="193A5F"/>
        <w:sz w:val="18"/>
        <w:szCs w:val="18"/>
      </w:rPr>
      <w:fldChar w:fldCharType="separate"/>
    </w:r>
    <w:r w:rsidR="00B00F0F">
      <w:rPr>
        <w:rStyle w:val="slostrnky"/>
        <w:rFonts w:cs="Arial"/>
        <w:noProof/>
        <w:color w:val="193A5F"/>
        <w:sz w:val="18"/>
        <w:szCs w:val="18"/>
      </w:rPr>
      <w:t>10</w:t>
    </w:r>
    <w:r w:rsidRPr="006F7110">
      <w:rPr>
        <w:rStyle w:val="slostrnky"/>
        <w:rFonts w:cs="Arial"/>
        <w:color w:val="193A5F"/>
        <w:sz w:val="18"/>
        <w:szCs w:val="18"/>
      </w:rPr>
      <w:fldChar w:fldCharType="end"/>
    </w:r>
    <w:r w:rsidRPr="006F7110">
      <w:rPr>
        <w:rStyle w:val="slostrnky"/>
        <w:rFonts w:cs="Arial"/>
        <w:color w:val="193A5F"/>
        <w:sz w:val="18"/>
        <w:szCs w:val="18"/>
      </w:rPr>
      <w:t> / </w:t>
    </w:r>
    <w:r w:rsidRPr="006F7110">
      <w:rPr>
        <w:rStyle w:val="slostrnky"/>
        <w:rFonts w:cs="Arial"/>
        <w:color w:val="193A5F"/>
        <w:sz w:val="18"/>
        <w:szCs w:val="18"/>
      </w:rPr>
      <w:fldChar w:fldCharType="begin"/>
    </w:r>
    <w:r w:rsidRPr="006F7110">
      <w:rPr>
        <w:rStyle w:val="slostrnky"/>
        <w:rFonts w:cs="Arial"/>
        <w:color w:val="193A5F"/>
        <w:sz w:val="18"/>
        <w:szCs w:val="18"/>
      </w:rPr>
      <w:instrText xml:space="preserve"> NUMPAGES </w:instrText>
    </w:r>
    <w:r w:rsidRPr="006F7110">
      <w:rPr>
        <w:rStyle w:val="slostrnky"/>
        <w:rFonts w:cs="Arial"/>
        <w:color w:val="193A5F"/>
        <w:sz w:val="18"/>
        <w:szCs w:val="18"/>
      </w:rPr>
      <w:fldChar w:fldCharType="separate"/>
    </w:r>
    <w:r w:rsidR="00B00F0F">
      <w:rPr>
        <w:rStyle w:val="slostrnky"/>
        <w:rFonts w:cs="Arial"/>
        <w:noProof/>
        <w:color w:val="193A5F"/>
        <w:sz w:val="18"/>
        <w:szCs w:val="18"/>
      </w:rPr>
      <w:t>10</w:t>
    </w:r>
    <w:r w:rsidRPr="006F7110">
      <w:rPr>
        <w:rStyle w:val="slostrnky"/>
        <w:rFonts w:cs="Arial"/>
        <w:color w:val="193A5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9DC57" w14:textId="77777777" w:rsidR="00F82F3B" w:rsidRPr="00227B1E" w:rsidRDefault="00F82F3B" w:rsidP="002C3F5E">
    <w:pPr>
      <w:autoSpaceDE w:val="0"/>
      <w:autoSpaceDN w:val="0"/>
      <w:adjustRightInd w:val="0"/>
      <w:spacing w:line="276" w:lineRule="auto"/>
      <w:ind w:right="-766"/>
      <w:rPr>
        <w:rFonts w:cs="Arial"/>
        <w:color w:val="193A5F"/>
        <w:sz w:val="16"/>
        <w:szCs w:val="16"/>
      </w:rPr>
    </w:pPr>
    <w:r w:rsidRPr="00227B1E">
      <w:rPr>
        <w:rFonts w:cs="Arial"/>
        <w:color w:val="193A5F"/>
        <w:sz w:val="16"/>
        <w:szCs w:val="16"/>
      </w:rPr>
      <w:t>Město Kopřivnice – Městský úřad Kopřivnice, Štefánikova 1163/12, CZ-742 21</w:t>
    </w:r>
    <w:r>
      <w:rPr>
        <w:rFonts w:cs="Arial"/>
        <w:color w:val="193A5F"/>
        <w:sz w:val="16"/>
        <w:szCs w:val="16"/>
      </w:rPr>
      <w:t xml:space="preserve"> </w:t>
    </w:r>
    <w:r w:rsidRPr="00227B1E">
      <w:rPr>
        <w:rFonts w:cs="Arial"/>
        <w:color w:val="193A5F"/>
        <w:sz w:val="16"/>
        <w:szCs w:val="16"/>
      </w:rPr>
      <w:t>Kopřivnice</w:t>
    </w:r>
  </w:p>
  <w:p w14:paraId="3E56C3FB" w14:textId="77777777" w:rsidR="00F82F3B" w:rsidRPr="00227B1E" w:rsidRDefault="00F82F3B" w:rsidP="002C3F5E">
    <w:pPr>
      <w:autoSpaceDE w:val="0"/>
      <w:autoSpaceDN w:val="0"/>
      <w:adjustRightInd w:val="0"/>
      <w:rPr>
        <w:rFonts w:ascii="MS Shell Dlg 2" w:hAnsi="MS Shell Dlg 2" w:cs="MS Shell Dlg 2"/>
        <w:color w:val="193A5F"/>
        <w:sz w:val="17"/>
        <w:szCs w:val="17"/>
      </w:rPr>
    </w:pPr>
    <w:r w:rsidRPr="00227B1E">
      <w:rPr>
        <w:rFonts w:cs="Arial"/>
        <w:color w:val="193A5F"/>
        <w:sz w:val="16"/>
        <w:szCs w:val="16"/>
      </w:rPr>
      <w:t>IČO: 00298077</w:t>
    </w:r>
    <w:r>
      <w:rPr>
        <w:rFonts w:cs="Arial"/>
        <w:color w:val="193A5F"/>
        <w:sz w:val="16"/>
        <w:szCs w:val="16"/>
      </w:rPr>
      <w:t xml:space="preserve"> </w:t>
    </w:r>
    <w:r w:rsidRPr="00966482">
      <w:rPr>
        <w:rFonts w:cs="Arial"/>
        <w:color w:val="193A5F"/>
        <w:sz w:val="16"/>
        <w:szCs w:val="16"/>
      </w:rPr>
      <w:t>●</w:t>
    </w:r>
    <w:r>
      <w:rPr>
        <w:rFonts w:cs="Arial"/>
        <w:color w:val="193A5F"/>
        <w:sz w:val="16"/>
        <w:szCs w:val="16"/>
      </w:rPr>
      <w:t xml:space="preserve"> </w:t>
    </w:r>
    <w:r w:rsidRPr="00227B1E">
      <w:rPr>
        <w:rFonts w:cs="Arial"/>
        <w:color w:val="193A5F"/>
        <w:sz w:val="16"/>
        <w:szCs w:val="16"/>
      </w:rPr>
      <w:t>DIČ: CZ00298077</w:t>
    </w:r>
    <w:r>
      <w:rPr>
        <w:rFonts w:cs="Arial"/>
        <w:color w:val="193A5F"/>
        <w:sz w:val="16"/>
        <w:szCs w:val="16"/>
      </w:rPr>
      <w:t xml:space="preserve"> </w:t>
    </w:r>
    <w:r w:rsidRPr="00966482">
      <w:rPr>
        <w:rFonts w:cs="Arial"/>
        <w:color w:val="193A5F"/>
        <w:sz w:val="16"/>
        <w:szCs w:val="16"/>
      </w:rPr>
      <w:t>●</w:t>
    </w:r>
    <w:r>
      <w:rPr>
        <w:rFonts w:cs="Arial"/>
        <w:color w:val="193A5F"/>
        <w:sz w:val="16"/>
        <w:szCs w:val="16"/>
      </w:rPr>
      <w:t xml:space="preserve"> </w:t>
    </w:r>
    <w:r w:rsidRPr="00227B1E">
      <w:rPr>
        <w:rFonts w:cs="Arial"/>
        <w:color w:val="193A5F"/>
        <w:sz w:val="16"/>
        <w:szCs w:val="16"/>
      </w:rPr>
      <w:t>IDS: 42bb7zg</w:t>
    </w:r>
  </w:p>
  <w:p w14:paraId="21A94DE0" w14:textId="77777777" w:rsidR="00F82F3B" w:rsidRPr="00227B1E" w:rsidRDefault="00F82F3B" w:rsidP="002C3F5E">
    <w:pPr>
      <w:autoSpaceDE w:val="0"/>
      <w:autoSpaceDN w:val="0"/>
      <w:adjustRightInd w:val="0"/>
      <w:spacing w:line="276" w:lineRule="auto"/>
      <w:ind w:right="-766"/>
      <w:rPr>
        <w:rFonts w:cs="Arial"/>
        <w:color w:val="193A5F"/>
        <w:sz w:val="16"/>
        <w:szCs w:val="16"/>
      </w:rPr>
    </w:pPr>
    <w:r w:rsidRPr="00227B1E">
      <w:rPr>
        <w:rFonts w:cs="Arial"/>
        <w:color w:val="193A5F"/>
        <w:sz w:val="16"/>
        <w:szCs w:val="16"/>
      </w:rPr>
      <w:t>posta@koprivnice.cz</w:t>
    </w:r>
    <w:r>
      <w:rPr>
        <w:rFonts w:cs="Arial"/>
        <w:color w:val="193A5F"/>
        <w:sz w:val="16"/>
        <w:szCs w:val="16"/>
      </w:rPr>
      <w:t xml:space="preserve"> </w:t>
    </w:r>
    <w:r w:rsidRPr="00966482">
      <w:rPr>
        <w:rFonts w:cs="Arial"/>
        <w:color w:val="193A5F"/>
        <w:sz w:val="16"/>
        <w:szCs w:val="16"/>
      </w:rPr>
      <w:t>●</w:t>
    </w:r>
    <w:r>
      <w:rPr>
        <w:rFonts w:cs="Arial"/>
        <w:color w:val="193A5F"/>
        <w:sz w:val="16"/>
        <w:szCs w:val="16"/>
      </w:rPr>
      <w:t xml:space="preserve"> </w:t>
    </w:r>
    <w:r w:rsidRPr="00227B1E">
      <w:rPr>
        <w:rFonts w:cs="Arial"/>
        <w:color w:val="193A5F"/>
        <w:sz w:val="16"/>
        <w:szCs w:val="16"/>
      </w:rPr>
      <w:t>+420 556 879 411</w:t>
    </w:r>
    <w:r>
      <w:rPr>
        <w:rFonts w:cs="Arial"/>
        <w:color w:val="193A5F"/>
        <w:sz w:val="16"/>
        <w:szCs w:val="16"/>
      </w:rPr>
      <w:t xml:space="preserve"> </w:t>
    </w:r>
    <w:r w:rsidRPr="00966482">
      <w:rPr>
        <w:rFonts w:cs="Arial"/>
        <w:color w:val="193A5F"/>
        <w:sz w:val="16"/>
        <w:szCs w:val="16"/>
      </w:rPr>
      <w:t>●</w:t>
    </w:r>
    <w:r>
      <w:rPr>
        <w:rFonts w:cs="Arial"/>
        <w:color w:val="193A5F"/>
        <w:sz w:val="16"/>
        <w:szCs w:val="16"/>
      </w:rPr>
      <w:t xml:space="preserve"> </w:t>
    </w:r>
    <w:r w:rsidRPr="00227B1E">
      <w:rPr>
        <w:rFonts w:cs="Arial"/>
        <w:color w:val="193A5F"/>
        <w:sz w:val="16"/>
        <w:szCs w:val="16"/>
      </w:rPr>
      <w:t>www.koprivnice.cz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BFB59" w14:textId="77777777" w:rsidR="00EA57A2" w:rsidRDefault="00EA57A2">
      <w:r>
        <w:separator/>
      </w:r>
    </w:p>
  </w:footnote>
  <w:footnote w:type="continuationSeparator" w:id="0">
    <w:p w14:paraId="4C2E9AB2" w14:textId="77777777" w:rsidR="00EA57A2" w:rsidRDefault="00EA5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jc w:val="center"/>
      <w:tblCellMar>
        <w:left w:w="85" w:type="dxa"/>
        <w:right w:w="85" w:type="dxa"/>
      </w:tblCellMar>
      <w:tblLook w:val="01E0" w:firstRow="1" w:lastRow="1" w:firstColumn="1" w:lastColumn="1" w:noHBand="0" w:noVBand="0"/>
    </w:tblPr>
    <w:tblGrid>
      <w:gridCol w:w="1119"/>
      <w:gridCol w:w="6394"/>
      <w:gridCol w:w="3260"/>
    </w:tblGrid>
    <w:tr w:rsidR="00F82F3B" w:rsidRPr="00F777B5" w14:paraId="0C81CF61" w14:textId="77777777" w:rsidTr="006F6785">
      <w:trPr>
        <w:cantSplit/>
        <w:trHeight w:hRule="exact" w:val="1134"/>
        <w:jc w:val="center"/>
      </w:trPr>
      <w:tc>
        <w:tcPr>
          <w:tcW w:w="1119" w:type="dxa"/>
          <w:vAlign w:val="center"/>
        </w:tcPr>
        <w:p w14:paraId="6B0EDE0D" w14:textId="77777777" w:rsidR="00F82F3B" w:rsidRPr="00BE7021" w:rsidRDefault="00F82F3B" w:rsidP="00F57BD8">
          <w:pPr>
            <w:rPr>
              <w:rFonts w:cs="Arial"/>
              <w:sz w:val="20"/>
              <w:szCs w:val="20"/>
            </w:rPr>
          </w:pPr>
          <w:r w:rsidRPr="00BE7021">
            <w:rPr>
              <w:rFonts w:cs="Arial"/>
              <w:noProof/>
              <w:sz w:val="20"/>
              <w:szCs w:val="20"/>
            </w:rPr>
            <w:drawing>
              <wp:inline distT="0" distB="0" distL="0" distR="0" wp14:anchorId="0AB8A514" wp14:editId="68A1B69F">
                <wp:extent cx="581025" cy="714375"/>
                <wp:effectExtent l="0" t="0" r="9525" b="9525"/>
                <wp:docPr id="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l="-3743" t="-3050" r="-3743" b="-3050"/>
                        <a:stretch>
                          <a:fillRect/>
                        </a:stretch>
                      </pic:blipFill>
                      <pic:spPr bwMode="auto">
                        <a:xfrm>
                          <a:off x="0" y="0"/>
                          <a:ext cx="581025" cy="714375"/>
                        </a:xfrm>
                        <a:prstGeom prst="rect">
                          <a:avLst/>
                        </a:prstGeom>
                        <a:noFill/>
                        <a:ln>
                          <a:noFill/>
                        </a:ln>
                      </pic:spPr>
                    </pic:pic>
                  </a:graphicData>
                </a:graphic>
              </wp:inline>
            </w:drawing>
          </w:r>
        </w:p>
      </w:tc>
      <w:tc>
        <w:tcPr>
          <w:tcW w:w="6394" w:type="dxa"/>
          <w:vAlign w:val="center"/>
        </w:tcPr>
        <w:p w14:paraId="34697F3A" w14:textId="77777777" w:rsidR="00F82F3B" w:rsidRPr="00BE7021" w:rsidRDefault="00F82F3B" w:rsidP="006F6785">
          <w:pPr>
            <w:spacing w:after="0"/>
            <w:rPr>
              <w:rFonts w:cs="Arial"/>
              <w:b/>
              <w:caps/>
              <w:color w:val="193A5F"/>
              <w:sz w:val="32"/>
              <w:szCs w:val="32"/>
            </w:rPr>
          </w:pPr>
          <w:r w:rsidRPr="00BE7021">
            <w:rPr>
              <w:rFonts w:cs="Arial"/>
              <w:b/>
              <w:caps/>
              <w:color w:val="193A5F"/>
              <w:sz w:val="32"/>
              <w:szCs w:val="32"/>
            </w:rPr>
            <w:t>Měst</w:t>
          </w:r>
          <w:r>
            <w:rPr>
              <w:rFonts w:cs="Arial"/>
              <w:b/>
              <w:caps/>
              <w:color w:val="193A5F"/>
              <w:sz w:val="32"/>
              <w:szCs w:val="32"/>
            </w:rPr>
            <w:t xml:space="preserve">O </w:t>
          </w:r>
          <w:r w:rsidRPr="00BE7021">
            <w:rPr>
              <w:rFonts w:cs="Arial"/>
              <w:b/>
              <w:caps/>
              <w:color w:val="193A5F"/>
              <w:sz w:val="32"/>
              <w:szCs w:val="32"/>
            </w:rPr>
            <w:t>Kopřivnice</w:t>
          </w:r>
        </w:p>
        <w:p w14:paraId="4E429A21" w14:textId="6329FBA2" w:rsidR="00F82F3B" w:rsidRPr="00B4298D" w:rsidRDefault="00F82F3B" w:rsidP="006F6785">
          <w:pPr>
            <w:spacing w:after="0"/>
            <w:rPr>
              <w:rFonts w:cs="Arial"/>
              <w:caps/>
              <w:color w:val="004267"/>
              <w:spacing w:val="10"/>
            </w:rPr>
          </w:pPr>
          <w:r w:rsidRPr="00227B1E">
            <w:rPr>
              <w:rFonts w:cs="Arial"/>
              <w:color w:val="193A5F"/>
              <w:spacing w:val="10"/>
            </w:rPr>
            <w:t xml:space="preserve">Odbor </w:t>
          </w:r>
          <w:r w:rsidR="00327E74">
            <w:rPr>
              <w:rFonts w:cs="Arial"/>
              <w:color w:val="193A5F"/>
              <w:spacing w:val="10"/>
            </w:rPr>
            <w:t>majetku města</w:t>
          </w:r>
        </w:p>
      </w:tc>
      <w:tc>
        <w:tcPr>
          <w:tcW w:w="3260" w:type="dxa"/>
        </w:tcPr>
        <w:p w14:paraId="6C1FB775" w14:textId="77777777" w:rsidR="00F82F3B" w:rsidRPr="006F6785" w:rsidRDefault="00F82F3B" w:rsidP="006F6785">
          <w:pPr>
            <w:spacing w:after="0"/>
            <w:rPr>
              <w:rFonts w:cs="Arial"/>
              <w:color w:val="193A5F"/>
              <w:spacing w:val="10"/>
              <w:szCs w:val="23"/>
            </w:rPr>
          </w:pPr>
          <w:r w:rsidRPr="006F6785">
            <w:rPr>
              <w:rFonts w:cs="Arial"/>
              <w:color w:val="193A5F"/>
              <w:spacing w:val="10"/>
              <w:szCs w:val="23"/>
            </w:rPr>
            <w:t>Číslo VERA:</w:t>
          </w:r>
          <w:r>
            <w:rPr>
              <w:rFonts w:cs="Arial"/>
              <w:color w:val="193A5F"/>
              <w:spacing w:val="10"/>
              <w:szCs w:val="23"/>
            </w:rPr>
            <w:t xml:space="preserve"> </w:t>
          </w:r>
        </w:p>
        <w:p w14:paraId="17CDEAAF" w14:textId="77777777" w:rsidR="00F82F3B" w:rsidRPr="006F6785" w:rsidRDefault="00F82F3B" w:rsidP="006F6785">
          <w:pPr>
            <w:spacing w:after="0"/>
            <w:rPr>
              <w:rFonts w:cs="Arial"/>
              <w:color w:val="193A5F"/>
              <w:spacing w:val="10"/>
              <w:szCs w:val="23"/>
            </w:rPr>
          </w:pPr>
          <w:r w:rsidRPr="006F6785">
            <w:rPr>
              <w:rFonts w:cs="Arial"/>
              <w:color w:val="193A5F"/>
              <w:spacing w:val="10"/>
              <w:szCs w:val="23"/>
            </w:rPr>
            <w:t>Číslo GINIS:</w:t>
          </w:r>
        </w:p>
        <w:p w14:paraId="51B0F3B2" w14:textId="77777777" w:rsidR="00F82F3B" w:rsidRPr="006F6785" w:rsidRDefault="00F82F3B" w:rsidP="006F6785">
          <w:pPr>
            <w:spacing w:after="0"/>
            <w:rPr>
              <w:rFonts w:cs="Arial"/>
              <w:color w:val="193A5F"/>
              <w:spacing w:val="10"/>
            </w:rPr>
          </w:pPr>
          <w:r w:rsidRPr="006F6785">
            <w:rPr>
              <w:rFonts w:cs="Arial"/>
              <w:color w:val="193A5F"/>
              <w:spacing w:val="10"/>
              <w:szCs w:val="23"/>
            </w:rPr>
            <w:t>Vlastní číslo:</w:t>
          </w:r>
        </w:p>
      </w:tc>
    </w:tr>
  </w:tbl>
  <w:p w14:paraId="6AFD7C4D" w14:textId="77777777" w:rsidR="00F82F3B" w:rsidRPr="000011DB" w:rsidRDefault="00F82F3B" w:rsidP="006F6785">
    <w:pPr>
      <w:rPr>
        <w:rFonts w:cs="Arial"/>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946D3"/>
    <w:multiLevelType w:val="multilevel"/>
    <w:tmpl w:val="2E1AF89A"/>
    <w:lvl w:ilvl="0">
      <w:start w:val="1"/>
      <w:numFmt w:val="decimal"/>
      <w:suff w:val="space"/>
      <w:lvlText w:val="%1."/>
      <w:lvlJc w:val="left"/>
      <w:pPr>
        <w:ind w:left="0" w:firstLine="0"/>
      </w:pPr>
      <w:rPr>
        <w:rFonts w:hint="default"/>
      </w:rPr>
    </w:lvl>
    <w:lvl w:ilvl="1">
      <w:start w:val="1"/>
      <w:numFmt w:val="decimal"/>
      <w:lvlText w:val="%1.%2"/>
      <w:lvlJc w:val="left"/>
      <w:pPr>
        <w:ind w:left="709" w:hanging="567"/>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134" w:hanging="567"/>
      </w:pPr>
      <w:rPr>
        <w:rFonts w:hint="default"/>
      </w:rPr>
    </w:lvl>
    <w:lvl w:ilvl="3">
      <w:start w:val="1"/>
      <w:numFmt w:val="lowerLetter"/>
      <w:lvlText w:val="%4)"/>
      <w:lvlJc w:val="left"/>
      <w:pPr>
        <w:ind w:left="1418" w:hanging="284"/>
      </w:pPr>
      <w:rPr>
        <w:rFonts w:hint="default"/>
      </w:rPr>
    </w:lvl>
    <w:lvl w:ilvl="4">
      <w:start w:val="1"/>
      <w:numFmt w:val="lowerLetter"/>
      <w:lvlText w:val="(%5)"/>
      <w:lvlJc w:val="left"/>
      <w:pPr>
        <w:ind w:left="2268" w:firstLine="0"/>
      </w:pPr>
      <w:rPr>
        <w:rFonts w:hint="default"/>
      </w:rPr>
    </w:lvl>
    <w:lvl w:ilvl="5">
      <w:start w:val="1"/>
      <w:numFmt w:val="lowerRoman"/>
      <w:lvlText w:val="(%6)"/>
      <w:lvlJc w:val="left"/>
      <w:pPr>
        <w:ind w:left="2835" w:firstLine="0"/>
      </w:pPr>
      <w:rPr>
        <w:rFonts w:hint="default"/>
      </w:rPr>
    </w:lvl>
    <w:lvl w:ilvl="6">
      <w:start w:val="1"/>
      <w:numFmt w:val="decimal"/>
      <w:lvlText w:val="%7."/>
      <w:lvlJc w:val="left"/>
      <w:pPr>
        <w:ind w:left="3402" w:firstLine="0"/>
      </w:pPr>
      <w:rPr>
        <w:rFonts w:hint="default"/>
      </w:rPr>
    </w:lvl>
    <w:lvl w:ilvl="7">
      <w:start w:val="1"/>
      <w:numFmt w:val="lowerLetter"/>
      <w:lvlText w:val="%8."/>
      <w:lvlJc w:val="left"/>
      <w:pPr>
        <w:ind w:left="3969" w:firstLine="0"/>
      </w:pPr>
      <w:rPr>
        <w:rFonts w:hint="default"/>
      </w:rPr>
    </w:lvl>
    <w:lvl w:ilvl="8">
      <w:start w:val="1"/>
      <w:numFmt w:val="lowerRoman"/>
      <w:lvlText w:val="%9."/>
      <w:lvlJc w:val="left"/>
      <w:pPr>
        <w:ind w:left="4536" w:firstLine="0"/>
      </w:pPr>
      <w:rPr>
        <w:rFonts w:hint="default"/>
      </w:rPr>
    </w:lvl>
  </w:abstractNum>
  <w:abstractNum w:abstractNumId="1"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AF1DD3"/>
    <w:multiLevelType w:val="multilevel"/>
    <w:tmpl w:val="A7EC8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342FD"/>
    <w:multiLevelType w:val="multilevel"/>
    <w:tmpl w:val="242AE2CA"/>
    <w:lvl w:ilvl="0">
      <w:start w:val="1"/>
      <w:numFmt w:val="decimal"/>
      <w:pStyle w:val="Nadpis1"/>
      <w:lvlText w:val="%1."/>
      <w:lvlJc w:val="left"/>
      <w:pPr>
        <w:ind w:left="4253" w:hanging="567"/>
      </w:pPr>
      <w:rPr>
        <w:rFonts w:hint="default"/>
      </w:rPr>
    </w:lvl>
    <w:lvl w:ilvl="1">
      <w:start w:val="1"/>
      <w:numFmt w:val="decimal"/>
      <w:pStyle w:val="text1"/>
      <w:lvlText w:val="%1.%2"/>
      <w:lvlJc w:val="left"/>
      <w:pPr>
        <w:ind w:left="567" w:hanging="567"/>
      </w:pPr>
      <w:rPr>
        <w:rFonts w:ascii="Arial" w:hAnsi="Arial" w:cs="Arial" w:hint="default"/>
        <w:b w:val="0"/>
        <w:i w:val="0"/>
        <w:sz w:val="24"/>
        <w:szCs w:val="24"/>
      </w:rPr>
    </w:lvl>
    <w:lvl w:ilvl="2">
      <w:start w:val="1"/>
      <w:numFmt w:val="lowerLetter"/>
      <w:pStyle w:val="body"/>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E636B5"/>
    <w:multiLevelType w:val="multilevel"/>
    <w:tmpl w:val="DC08A6BC"/>
    <w:styleLink w:val="WW8Num16"/>
    <w:lvl w:ilvl="0">
      <w:start w:val="1"/>
      <w:numFmt w:val="decimal"/>
      <w:lvlText w:val="%1."/>
      <w:lvlJc w:val="left"/>
      <w:rPr>
        <w:b w:val="0"/>
        <w:i w:val="0"/>
        <w:color w:val="000000"/>
      </w:rPr>
    </w:lvl>
    <w:lvl w:ilvl="1">
      <w:start w:val="1"/>
      <w:numFmt w:val="lowerLetter"/>
      <w:lvlText w:val="%2)"/>
      <w:lvlJc w:val="left"/>
    </w:lvl>
    <w:lvl w:ilvl="2">
      <w:start w:val="1"/>
      <w:numFmt w:val="decimal"/>
      <w:lvlText w:val="%3."/>
      <w:lvlJc w:val="left"/>
      <w:rPr>
        <w:color w:val="000000"/>
      </w:rPr>
    </w:lvl>
    <w:lvl w:ilvl="3">
      <w:numFmt w:val="bullet"/>
      <w:lvlText w:val="-"/>
      <w:lvlJc w:val="left"/>
      <w:rPr>
        <w:rFonts w:ascii="Times New Roman" w:hAnsi="Times New Roman" w:cs="Times New Roman"/>
        <w:b w:val="0"/>
        <w:i/>
        <w:color w:val="FF000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14B75F12"/>
    <w:multiLevelType w:val="multilevel"/>
    <w:tmpl w:val="F61E7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4B1C89"/>
    <w:multiLevelType w:val="multilevel"/>
    <w:tmpl w:val="B1D8423E"/>
    <w:styleLink w:val="WW8StyleNum2"/>
    <w:lvl w:ilvl="0">
      <w:start w:val="1"/>
      <w:numFmt w:val="decimal"/>
      <w:pStyle w:val="Smlouva-slo"/>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25097E34"/>
    <w:multiLevelType w:val="multilevel"/>
    <w:tmpl w:val="E0328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9F677F"/>
    <w:multiLevelType w:val="multilevel"/>
    <w:tmpl w:val="225A1FCE"/>
    <w:lvl w:ilvl="0">
      <w:start w:val="1"/>
      <w:numFmt w:val="decimal"/>
      <w:lvlText w:val="%1."/>
      <w:lvlJc w:val="left"/>
      <w:pPr>
        <w:ind w:left="567" w:hanging="567"/>
      </w:pPr>
      <w:rPr>
        <w:rFonts w:hint="default"/>
      </w:rPr>
    </w:lvl>
    <w:lvl w:ilvl="1">
      <w:start w:val="1"/>
      <w:numFmt w:val="decimal"/>
      <w:lvlRestart w:val="0"/>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1D62813"/>
    <w:multiLevelType w:val="multilevel"/>
    <w:tmpl w:val="2CD41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93070A"/>
    <w:multiLevelType w:val="multilevel"/>
    <w:tmpl w:val="7FF2C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5148DD"/>
    <w:multiLevelType w:val="multilevel"/>
    <w:tmpl w:val="F0C2FBF2"/>
    <w:lvl w:ilvl="0">
      <w:start w:val="1"/>
      <w:numFmt w:val="bullet"/>
      <w:lvlText w:val=""/>
      <w:lvlJc w:val="left"/>
      <w:pPr>
        <w:tabs>
          <w:tab w:val="num" w:pos="2138"/>
        </w:tabs>
        <w:ind w:left="2138" w:hanging="360"/>
      </w:pPr>
      <w:rPr>
        <w:rFonts w:ascii="Symbol" w:hAnsi="Symbol" w:hint="default"/>
        <w:sz w:val="20"/>
      </w:rPr>
    </w:lvl>
    <w:lvl w:ilvl="1" w:tentative="1">
      <w:start w:val="1"/>
      <w:numFmt w:val="bullet"/>
      <w:lvlText w:val="o"/>
      <w:lvlJc w:val="left"/>
      <w:pPr>
        <w:tabs>
          <w:tab w:val="num" w:pos="2858"/>
        </w:tabs>
        <w:ind w:left="2858" w:hanging="360"/>
      </w:pPr>
      <w:rPr>
        <w:rFonts w:ascii="Courier New" w:hAnsi="Courier New" w:hint="default"/>
        <w:sz w:val="20"/>
      </w:rPr>
    </w:lvl>
    <w:lvl w:ilvl="2" w:tentative="1">
      <w:start w:val="1"/>
      <w:numFmt w:val="bullet"/>
      <w:lvlText w:val=""/>
      <w:lvlJc w:val="left"/>
      <w:pPr>
        <w:tabs>
          <w:tab w:val="num" w:pos="3578"/>
        </w:tabs>
        <w:ind w:left="3578" w:hanging="360"/>
      </w:pPr>
      <w:rPr>
        <w:rFonts w:ascii="Wingdings" w:hAnsi="Wingdings" w:hint="default"/>
        <w:sz w:val="20"/>
      </w:rPr>
    </w:lvl>
    <w:lvl w:ilvl="3" w:tentative="1">
      <w:start w:val="1"/>
      <w:numFmt w:val="bullet"/>
      <w:lvlText w:val=""/>
      <w:lvlJc w:val="left"/>
      <w:pPr>
        <w:tabs>
          <w:tab w:val="num" w:pos="4298"/>
        </w:tabs>
        <w:ind w:left="4298" w:hanging="360"/>
      </w:pPr>
      <w:rPr>
        <w:rFonts w:ascii="Wingdings" w:hAnsi="Wingdings" w:hint="default"/>
        <w:sz w:val="20"/>
      </w:rPr>
    </w:lvl>
    <w:lvl w:ilvl="4" w:tentative="1">
      <w:start w:val="1"/>
      <w:numFmt w:val="bullet"/>
      <w:lvlText w:val=""/>
      <w:lvlJc w:val="left"/>
      <w:pPr>
        <w:tabs>
          <w:tab w:val="num" w:pos="5018"/>
        </w:tabs>
        <w:ind w:left="5018" w:hanging="360"/>
      </w:pPr>
      <w:rPr>
        <w:rFonts w:ascii="Wingdings" w:hAnsi="Wingdings" w:hint="default"/>
        <w:sz w:val="20"/>
      </w:rPr>
    </w:lvl>
    <w:lvl w:ilvl="5" w:tentative="1">
      <w:start w:val="1"/>
      <w:numFmt w:val="bullet"/>
      <w:lvlText w:val=""/>
      <w:lvlJc w:val="left"/>
      <w:pPr>
        <w:tabs>
          <w:tab w:val="num" w:pos="5738"/>
        </w:tabs>
        <w:ind w:left="5738" w:hanging="360"/>
      </w:pPr>
      <w:rPr>
        <w:rFonts w:ascii="Wingdings" w:hAnsi="Wingdings" w:hint="default"/>
        <w:sz w:val="20"/>
      </w:rPr>
    </w:lvl>
    <w:lvl w:ilvl="6" w:tentative="1">
      <w:start w:val="1"/>
      <w:numFmt w:val="bullet"/>
      <w:lvlText w:val=""/>
      <w:lvlJc w:val="left"/>
      <w:pPr>
        <w:tabs>
          <w:tab w:val="num" w:pos="6458"/>
        </w:tabs>
        <w:ind w:left="6458" w:hanging="360"/>
      </w:pPr>
      <w:rPr>
        <w:rFonts w:ascii="Wingdings" w:hAnsi="Wingdings" w:hint="default"/>
        <w:sz w:val="20"/>
      </w:rPr>
    </w:lvl>
    <w:lvl w:ilvl="7" w:tentative="1">
      <w:start w:val="1"/>
      <w:numFmt w:val="bullet"/>
      <w:lvlText w:val=""/>
      <w:lvlJc w:val="left"/>
      <w:pPr>
        <w:tabs>
          <w:tab w:val="num" w:pos="7178"/>
        </w:tabs>
        <w:ind w:left="7178" w:hanging="360"/>
      </w:pPr>
      <w:rPr>
        <w:rFonts w:ascii="Wingdings" w:hAnsi="Wingdings" w:hint="default"/>
        <w:sz w:val="20"/>
      </w:rPr>
    </w:lvl>
    <w:lvl w:ilvl="8" w:tentative="1">
      <w:start w:val="1"/>
      <w:numFmt w:val="bullet"/>
      <w:lvlText w:val=""/>
      <w:lvlJc w:val="left"/>
      <w:pPr>
        <w:tabs>
          <w:tab w:val="num" w:pos="7898"/>
        </w:tabs>
        <w:ind w:left="7898" w:hanging="360"/>
      </w:pPr>
      <w:rPr>
        <w:rFonts w:ascii="Wingdings" w:hAnsi="Wingdings" w:hint="default"/>
        <w:sz w:val="20"/>
      </w:rPr>
    </w:lvl>
  </w:abstractNum>
  <w:abstractNum w:abstractNumId="12" w15:restartNumberingAfterBreak="0">
    <w:nsid w:val="4A961566"/>
    <w:multiLevelType w:val="multilevel"/>
    <w:tmpl w:val="2A4E3A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A62E6F"/>
    <w:multiLevelType w:val="hybridMultilevel"/>
    <w:tmpl w:val="45ECE9FA"/>
    <w:lvl w:ilvl="0" w:tplc="04050001">
      <w:start w:val="1"/>
      <w:numFmt w:val="bullet"/>
      <w:lvlText w:val=""/>
      <w:lvlJc w:val="left"/>
      <w:pPr>
        <w:ind w:left="4527" w:hanging="360"/>
      </w:pPr>
      <w:rPr>
        <w:rFonts w:ascii="Symbol" w:hAnsi="Symbol" w:hint="default"/>
      </w:rPr>
    </w:lvl>
    <w:lvl w:ilvl="1" w:tplc="04050003" w:tentative="1">
      <w:start w:val="1"/>
      <w:numFmt w:val="bullet"/>
      <w:lvlText w:val="o"/>
      <w:lvlJc w:val="left"/>
      <w:pPr>
        <w:ind w:left="5247" w:hanging="360"/>
      </w:pPr>
      <w:rPr>
        <w:rFonts w:ascii="Courier New" w:hAnsi="Courier New" w:cs="Courier New" w:hint="default"/>
      </w:rPr>
    </w:lvl>
    <w:lvl w:ilvl="2" w:tplc="04050005" w:tentative="1">
      <w:start w:val="1"/>
      <w:numFmt w:val="bullet"/>
      <w:lvlText w:val=""/>
      <w:lvlJc w:val="left"/>
      <w:pPr>
        <w:ind w:left="5967" w:hanging="360"/>
      </w:pPr>
      <w:rPr>
        <w:rFonts w:ascii="Wingdings" w:hAnsi="Wingdings" w:hint="default"/>
      </w:rPr>
    </w:lvl>
    <w:lvl w:ilvl="3" w:tplc="04050001" w:tentative="1">
      <w:start w:val="1"/>
      <w:numFmt w:val="bullet"/>
      <w:lvlText w:val=""/>
      <w:lvlJc w:val="left"/>
      <w:pPr>
        <w:ind w:left="6687" w:hanging="360"/>
      </w:pPr>
      <w:rPr>
        <w:rFonts w:ascii="Symbol" w:hAnsi="Symbol" w:hint="default"/>
      </w:rPr>
    </w:lvl>
    <w:lvl w:ilvl="4" w:tplc="04050003" w:tentative="1">
      <w:start w:val="1"/>
      <w:numFmt w:val="bullet"/>
      <w:lvlText w:val="o"/>
      <w:lvlJc w:val="left"/>
      <w:pPr>
        <w:ind w:left="7407" w:hanging="360"/>
      </w:pPr>
      <w:rPr>
        <w:rFonts w:ascii="Courier New" w:hAnsi="Courier New" w:cs="Courier New" w:hint="default"/>
      </w:rPr>
    </w:lvl>
    <w:lvl w:ilvl="5" w:tplc="04050005" w:tentative="1">
      <w:start w:val="1"/>
      <w:numFmt w:val="bullet"/>
      <w:lvlText w:val=""/>
      <w:lvlJc w:val="left"/>
      <w:pPr>
        <w:ind w:left="8127" w:hanging="360"/>
      </w:pPr>
      <w:rPr>
        <w:rFonts w:ascii="Wingdings" w:hAnsi="Wingdings" w:hint="default"/>
      </w:rPr>
    </w:lvl>
    <w:lvl w:ilvl="6" w:tplc="04050001" w:tentative="1">
      <w:start w:val="1"/>
      <w:numFmt w:val="bullet"/>
      <w:lvlText w:val=""/>
      <w:lvlJc w:val="left"/>
      <w:pPr>
        <w:ind w:left="8847" w:hanging="360"/>
      </w:pPr>
      <w:rPr>
        <w:rFonts w:ascii="Symbol" w:hAnsi="Symbol" w:hint="default"/>
      </w:rPr>
    </w:lvl>
    <w:lvl w:ilvl="7" w:tplc="04050003" w:tentative="1">
      <w:start w:val="1"/>
      <w:numFmt w:val="bullet"/>
      <w:lvlText w:val="o"/>
      <w:lvlJc w:val="left"/>
      <w:pPr>
        <w:ind w:left="9567" w:hanging="360"/>
      </w:pPr>
      <w:rPr>
        <w:rFonts w:ascii="Courier New" w:hAnsi="Courier New" w:cs="Courier New" w:hint="default"/>
      </w:rPr>
    </w:lvl>
    <w:lvl w:ilvl="8" w:tplc="04050005" w:tentative="1">
      <w:start w:val="1"/>
      <w:numFmt w:val="bullet"/>
      <w:lvlText w:val=""/>
      <w:lvlJc w:val="left"/>
      <w:pPr>
        <w:ind w:left="10287" w:hanging="360"/>
      </w:pPr>
      <w:rPr>
        <w:rFonts w:ascii="Wingdings" w:hAnsi="Wingdings" w:hint="default"/>
      </w:rPr>
    </w:lvl>
  </w:abstractNum>
  <w:abstractNum w:abstractNumId="15" w15:restartNumberingAfterBreak="0">
    <w:nsid w:val="67822A7E"/>
    <w:multiLevelType w:val="hybridMultilevel"/>
    <w:tmpl w:val="C1FC748C"/>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7C871383"/>
    <w:multiLevelType w:val="multilevel"/>
    <w:tmpl w:val="851C2518"/>
    <w:styleLink w:val="WW8Num2"/>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732999618">
    <w:abstractNumId w:val="3"/>
  </w:num>
  <w:num w:numId="2" w16cid:durableId="1977637968">
    <w:abstractNumId w:val="8"/>
  </w:num>
  <w:num w:numId="3" w16cid:durableId="2121413132">
    <w:abstractNumId w:val="3"/>
  </w:num>
  <w:num w:numId="4" w16cid:durableId="644697322">
    <w:abstractNumId w:val="3"/>
  </w:num>
  <w:num w:numId="5" w16cid:durableId="427196130">
    <w:abstractNumId w:val="3"/>
  </w:num>
  <w:num w:numId="6" w16cid:durableId="1173685920">
    <w:abstractNumId w:val="16"/>
  </w:num>
  <w:num w:numId="7" w16cid:durableId="1208373468">
    <w:abstractNumId w:val="6"/>
  </w:num>
  <w:num w:numId="8" w16cid:durableId="1687100940">
    <w:abstractNumId w:val="0"/>
  </w:num>
  <w:num w:numId="9" w16cid:durableId="817963081">
    <w:abstractNumId w:val="4"/>
  </w:num>
  <w:num w:numId="10" w16cid:durableId="1025525550">
    <w:abstractNumId w:val="3"/>
  </w:num>
  <w:num w:numId="11" w16cid:durableId="1014962749">
    <w:abstractNumId w:val="3"/>
  </w:num>
  <w:num w:numId="12" w16cid:durableId="2025784593">
    <w:abstractNumId w:val="3"/>
  </w:num>
  <w:num w:numId="13" w16cid:durableId="1485051594">
    <w:abstractNumId w:val="3"/>
  </w:num>
  <w:num w:numId="14" w16cid:durableId="1709095">
    <w:abstractNumId w:val="15"/>
  </w:num>
  <w:num w:numId="15" w16cid:durableId="1380665466">
    <w:abstractNumId w:val="11"/>
  </w:num>
  <w:num w:numId="16" w16cid:durableId="1546869645">
    <w:abstractNumId w:val="2"/>
  </w:num>
  <w:num w:numId="17" w16cid:durableId="1477144710">
    <w:abstractNumId w:val="10"/>
  </w:num>
  <w:num w:numId="18" w16cid:durableId="1577401097">
    <w:abstractNumId w:val="7"/>
  </w:num>
  <w:num w:numId="19" w16cid:durableId="65345051">
    <w:abstractNumId w:val="12"/>
  </w:num>
  <w:num w:numId="20" w16cid:durableId="892890132">
    <w:abstractNumId w:val="9"/>
  </w:num>
  <w:num w:numId="21" w16cid:durableId="207761146">
    <w:abstractNumId w:val="5"/>
  </w:num>
  <w:num w:numId="22" w16cid:durableId="768891321">
    <w:abstractNumId w:val="3"/>
  </w:num>
  <w:num w:numId="23" w16cid:durableId="1293435892">
    <w:abstractNumId w:val="3"/>
  </w:num>
  <w:num w:numId="24" w16cid:durableId="859703786">
    <w:abstractNumId w:val="3"/>
  </w:num>
  <w:num w:numId="25" w16cid:durableId="892692410">
    <w:abstractNumId w:val="3"/>
  </w:num>
  <w:num w:numId="26" w16cid:durableId="1065760518">
    <w:abstractNumId w:val="3"/>
  </w:num>
  <w:num w:numId="27" w16cid:durableId="460155130">
    <w:abstractNumId w:val="3"/>
  </w:num>
  <w:num w:numId="28" w16cid:durableId="1048186590">
    <w:abstractNumId w:val="3"/>
  </w:num>
  <w:num w:numId="29" w16cid:durableId="1477796416">
    <w:abstractNumId w:val="3"/>
  </w:num>
  <w:num w:numId="30" w16cid:durableId="948387948">
    <w:abstractNumId w:val="3"/>
  </w:num>
  <w:num w:numId="31" w16cid:durableId="361320816">
    <w:abstractNumId w:val="3"/>
  </w:num>
  <w:num w:numId="32" w16cid:durableId="1483892319">
    <w:abstractNumId w:val="3"/>
  </w:num>
  <w:num w:numId="33" w16cid:durableId="366376789">
    <w:abstractNumId w:val="3"/>
  </w:num>
  <w:num w:numId="34" w16cid:durableId="1737438984">
    <w:abstractNumId w:val="3"/>
  </w:num>
  <w:num w:numId="35" w16cid:durableId="279999930">
    <w:abstractNumId w:val="3"/>
  </w:num>
  <w:num w:numId="36" w16cid:durableId="2018538449">
    <w:abstractNumId w:val="3"/>
  </w:num>
  <w:num w:numId="37" w16cid:durableId="213808797">
    <w:abstractNumId w:val="13"/>
  </w:num>
  <w:num w:numId="38" w16cid:durableId="304241301">
    <w:abstractNumId w:val="1"/>
  </w:num>
  <w:num w:numId="39" w16cid:durableId="1255431931">
    <w:abstractNumId w:val="3"/>
  </w:num>
  <w:num w:numId="40" w16cid:durableId="1151943113">
    <w:abstractNumId w:val="3"/>
  </w:num>
  <w:num w:numId="41" w16cid:durableId="1489246698">
    <w:abstractNumId w:val="3"/>
  </w:num>
  <w:num w:numId="42" w16cid:durableId="409934606">
    <w:abstractNumId w:val="3"/>
  </w:num>
  <w:num w:numId="43" w16cid:durableId="997732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0392786">
    <w:abstractNumId w:val="3"/>
  </w:num>
  <w:num w:numId="45" w16cid:durableId="1749307872">
    <w:abstractNumId w:val="14"/>
  </w:num>
  <w:num w:numId="46" w16cid:durableId="1607739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58295933">
    <w:abstractNumId w:val="3"/>
  </w:num>
  <w:num w:numId="48" w16cid:durableId="16704023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72205819">
    <w:abstractNumId w:val="3"/>
  </w:num>
  <w:num w:numId="50" w16cid:durableId="16100471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7F6"/>
    <w:rsid w:val="00000D5F"/>
    <w:rsid w:val="000041F7"/>
    <w:rsid w:val="0002133B"/>
    <w:rsid w:val="00032631"/>
    <w:rsid w:val="00037020"/>
    <w:rsid w:val="000400DB"/>
    <w:rsid w:val="00040441"/>
    <w:rsid w:val="00041DBC"/>
    <w:rsid w:val="00046F4A"/>
    <w:rsid w:val="000505BB"/>
    <w:rsid w:val="0005072E"/>
    <w:rsid w:val="00050ED7"/>
    <w:rsid w:val="00057A02"/>
    <w:rsid w:val="00067177"/>
    <w:rsid w:val="0007091C"/>
    <w:rsid w:val="00072FB4"/>
    <w:rsid w:val="00073C9E"/>
    <w:rsid w:val="00074DEA"/>
    <w:rsid w:val="00077BAB"/>
    <w:rsid w:val="00080BBD"/>
    <w:rsid w:val="0008364A"/>
    <w:rsid w:val="00086DAA"/>
    <w:rsid w:val="000937DC"/>
    <w:rsid w:val="00095D92"/>
    <w:rsid w:val="000A12DE"/>
    <w:rsid w:val="000A599A"/>
    <w:rsid w:val="000A635D"/>
    <w:rsid w:val="000A7A93"/>
    <w:rsid w:val="000B3D86"/>
    <w:rsid w:val="000C3507"/>
    <w:rsid w:val="000D77E5"/>
    <w:rsid w:val="000F5009"/>
    <w:rsid w:val="000F62EC"/>
    <w:rsid w:val="000F66CD"/>
    <w:rsid w:val="001016F4"/>
    <w:rsid w:val="00101976"/>
    <w:rsid w:val="00102C3E"/>
    <w:rsid w:val="00102F81"/>
    <w:rsid w:val="00106136"/>
    <w:rsid w:val="0010693E"/>
    <w:rsid w:val="00110991"/>
    <w:rsid w:val="00113DD7"/>
    <w:rsid w:val="00117673"/>
    <w:rsid w:val="00117A57"/>
    <w:rsid w:val="00117F4B"/>
    <w:rsid w:val="0012304D"/>
    <w:rsid w:val="00123072"/>
    <w:rsid w:val="00125387"/>
    <w:rsid w:val="00126A34"/>
    <w:rsid w:val="001279BA"/>
    <w:rsid w:val="00127CD6"/>
    <w:rsid w:val="00133476"/>
    <w:rsid w:val="00133AC4"/>
    <w:rsid w:val="00134C4A"/>
    <w:rsid w:val="0013637E"/>
    <w:rsid w:val="001400DD"/>
    <w:rsid w:val="00144C0A"/>
    <w:rsid w:val="0014636E"/>
    <w:rsid w:val="00151436"/>
    <w:rsid w:val="00156851"/>
    <w:rsid w:val="001605F7"/>
    <w:rsid w:val="00160AA6"/>
    <w:rsid w:val="0016188F"/>
    <w:rsid w:val="001618A2"/>
    <w:rsid w:val="001621B5"/>
    <w:rsid w:val="00180936"/>
    <w:rsid w:val="00182A67"/>
    <w:rsid w:val="001856A3"/>
    <w:rsid w:val="001867AC"/>
    <w:rsid w:val="001918F0"/>
    <w:rsid w:val="00192C17"/>
    <w:rsid w:val="0019764A"/>
    <w:rsid w:val="001A023C"/>
    <w:rsid w:val="001A38FE"/>
    <w:rsid w:val="001B2B4D"/>
    <w:rsid w:val="001B36A8"/>
    <w:rsid w:val="001B6A80"/>
    <w:rsid w:val="001B7249"/>
    <w:rsid w:val="001C2A73"/>
    <w:rsid w:val="001C4990"/>
    <w:rsid w:val="001D3760"/>
    <w:rsid w:val="001D725A"/>
    <w:rsid w:val="001D74E5"/>
    <w:rsid w:val="001E6846"/>
    <w:rsid w:val="001F5D75"/>
    <w:rsid w:val="001F722B"/>
    <w:rsid w:val="001F7498"/>
    <w:rsid w:val="002068EF"/>
    <w:rsid w:val="00206DB3"/>
    <w:rsid w:val="00211098"/>
    <w:rsid w:val="00216068"/>
    <w:rsid w:val="00217F97"/>
    <w:rsid w:val="0022220A"/>
    <w:rsid w:val="00227B1E"/>
    <w:rsid w:val="002306A9"/>
    <w:rsid w:val="002323EE"/>
    <w:rsid w:val="00232A7F"/>
    <w:rsid w:val="00245268"/>
    <w:rsid w:val="002529C2"/>
    <w:rsid w:val="002545D5"/>
    <w:rsid w:val="00255CD9"/>
    <w:rsid w:val="00256DCB"/>
    <w:rsid w:val="00265DA5"/>
    <w:rsid w:val="00270B0D"/>
    <w:rsid w:val="0028384D"/>
    <w:rsid w:val="0028549C"/>
    <w:rsid w:val="00286D0D"/>
    <w:rsid w:val="00291356"/>
    <w:rsid w:val="002968CD"/>
    <w:rsid w:val="002A3BFB"/>
    <w:rsid w:val="002B0681"/>
    <w:rsid w:val="002C3F5E"/>
    <w:rsid w:val="002C7EAC"/>
    <w:rsid w:val="002E1512"/>
    <w:rsid w:val="002E2274"/>
    <w:rsid w:val="002E3DF9"/>
    <w:rsid w:val="002E50EF"/>
    <w:rsid w:val="002E61CB"/>
    <w:rsid w:val="002F2649"/>
    <w:rsid w:val="002F54A7"/>
    <w:rsid w:val="00300051"/>
    <w:rsid w:val="00303560"/>
    <w:rsid w:val="00313667"/>
    <w:rsid w:val="003138D2"/>
    <w:rsid w:val="00320D07"/>
    <w:rsid w:val="00325A9A"/>
    <w:rsid w:val="003271E5"/>
    <w:rsid w:val="003274C0"/>
    <w:rsid w:val="00327E74"/>
    <w:rsid w:val="003371CC"/>
    <w:rsid w:val="00340767"/>
    <w:rsid w:val="00346929"/>
    <w:rsid w:val="00351DF1"/>
    <w:rsid w:val="00353750"/>
    <w:rsid w:val="00353B11"/>
    <w:rsid w:val="00354F4A"/>
    <w:rsid w:val="003610D7"/>
    <w:rsid w:val="00363B12"/>
    <w:rsid w:val="0037391A"/>
    <w:rsid w:val="00381268"/>
    <w:rsid w:val="003812E3"/>
    <w:rsid w:val="0038258D"/>
    <w:rsid w:val="003850DB"/>
    <w:rsid w:val="003879F3"/>
    <w:rsid w:val="00390E4A"/>
    <w:rsid w:val="00392E8B"/>
    <w:rsid w:val="003A0984"/>
    <w:rsid w:val="003A3EBA"/>
    <w:rsid w:val="003B5119"/>
    <w:rsid w:val="003B5480"/>
    <w:rsid w:val="003C197D"/>
    <w:rsid w:val="003C4E6A"/>
    <w:rsid w:val="003D1F4C"/>
    <w:rsid w:val="003E40F7"/>
    <w:rsid w:val="003F0ED5"/>
    <w:rsid w:val="003F104E"/>
    <w:rsid w:val="003F1DD1"/>
    <w:rsid w:val="00400B1A"/>
    <w:rsid w:val="004013E5"/>
    <w:rsid w:val="0041104D"/>
    <w:rsid w:val="00415433"/>
    <w:rsid w:val="004239A9"/>
    <w:rsid w:val="004414D4"/>
    <w:rsid w:val="0044739E"/>
    <w:rsid w:val="0045046F"/>
    <w:rsid w:val="00451B08"/>
    <w:rsid w:val="00452EFC"/>
    <w:rsid w:val="00453CEB"/>
    <w:rsid w:val="00454E85"/>
    <w:rsid w:val="00465474"/>
    <w:rsid w:val="00465FDC"/>
    <w:rsid w:val="0047009A"/>
    <w:rsid w:val="0047255C"/>
    <w:rsid w:val="004754E7"/>
    <w:rsid w:val="004819AF"/>
    <w:rsid w:val="004837DF"/>
    <w:rsid w:val="00487124"/>
    <w:rsid w:val="00492E3E"/>
    <w:rsid w:val="004942BE"/>
    <w:rsid w:val="0049564B"/>
    <w:rsid w:val="004A2D1D"/>
    <w:rsid w:val="004A44C5"/>
    <w:rsid w:val="004A6A5A"/>
    <w:rsid w:val="004B1BB0"/>
    <w:rsid w:val="004B3935"/>
    <w:rsid w:val="004C1E7B"/>
    <w:rsid w:val="004C2E72"/>
    <w:rsid w:val="004C67B2"/>
    <w:rsid w:val="004C6BD2"/>
    <w:rsid w:val="004D1182"/>
    <w:rsid w:val="004D19AC"/>
    <w:rsid w:val="004D1F4F"/>
    <w:rsid w:val="004D4202"/>
    <w:rsid w:val="004E54AD"/>
    <w:rsid w:val="004E61B0"/>
    <w:rsid w:val="004F029A"/>
    <w:rsid w:val="004F339B"/>
    <w:rsid w:val="004F65A2"/>
    <w:rsid w:val="004F6F78"/>
    <w:rsid w:val="00516852"/>
    <w:rsid w:val="0052413A"/>
    <w:rsid w:val="00525BF2"/>
    <w:rsid w:val="005328E8"/>
    <w:rsid w:val="00536353"/>
    <w:rsid w:val="0054329C"/>
    <w:rsid w:val="00553552"/>
    <w:rsid w:val="00573822"/>
    <w:rsid w:val="005753EE"/>
    <w:rsid w:val="00577768"/>
    <w:rsid w:val="00577ED9"/>
    <w:rsid w:val="00580594"/>
    <w:rsid w:val="00580D7A"/>
    <w:rsid w:val="00587A9B"/>
    <w:rsid w:val="0059073A"/>
    <w:rsid w:val="005917E6"/>
    <w:rsid w:val="005A57DF"/>
    <w:rsid w:val="005B11E0"/>
    <w:rsid w:val="005B28DB"/>
    <w:rsid w:val="005B36B6"/>
    <w:rsid w:val="005B4929"/>
    <w:rsid w:val="005B4C30"/>
    <w:rsid w:val="005B6491"/>
    <w:rsid w:val="005D17ED"/>
    <w:rsid w:val="005D6C42"/>
    <w:rsid w:val="005E1224"/>
    <w:rsid w:val="005E5938"/>
    <w:rsid w:val="005E5C2C"/>
    <w:rsid w:val="005F274B"/>
    <w:rsid w:val="005F78EB"/>
    <w:rsid w:val="00600323"/>
    <w:rsid w:val="00602288"/>
    <w:rsid w:val="00602BBA"/>
    <w:rsid w:val="006045C7"/>
    <w:rsid w:val="0062697B"/>
    <w:rsid w:val="0063310A"/>
    <w:rsid w:val="006337A2"/>
    <w:rsid w:val="00640156"/>
    <w:rsid w:val="00642740"/>
    <w:rsid w:val="00651BB9"/>
    <w:rsid w:val="00654822"/>
    <w:rsid w:val="00656D0A"/>
    <w:rsid w:val="006613DE"/>
    <w:rsid w:val="00666E4A"/>
    <w:rsid w:val="006724D9"/>
    <w:rsid w:val="00685159"/>
    <w:rsid w:val="0068549E"/>
    <w:rsid w:val="006A0939"/>
    <w:rsid w:val="006A4C55"/>
    <w:rsid w:val="006B0868"/>
    <w:rsid w:val="006B15D8"/>
    <w:rsid w:val="006B1F78"/>
    <w:rsid w:val="006B2CCF"/>
    <w:rsid w:val="006B71AE"/>
    <w:rsid w:val="006C00D4"/>
    <w:rsid w:val="006C4CE8"/>
    <w:rsid w:val="006C5914"/>
    <w:rsid w:val="006F24A4"/>
    <w:rsid w:val="006F6785"/>
    <w:rsid w:val="006F7110"/>
    <w:rsid w:val="0070168C"/>
    <w:rsid w:val="00702072"/>
    <w:rsid w:val="0070341C"/>
    <w:rsid w:val="007069D2"/>
    <w:rsid w:val="00707D50"/>
    <w:rsid w:val="0071013F"/>
    <w:rsid w:val="007111DB"/>
    <w:rsid w:val="00711697"/>
    <w:rsid w:val="00723BA1"/>
    <w:rsid w:val="0073303C"/>
    <w:rsid w:val="00733CE3"/>
    <w:rsid w:val="00747527"/>
    <w:rsid w:val="007539C3"/>
    <w:rsid w:val="00753FDE"/>
    <w:rsid w:val="007545DE"/>
    <w:rsid w:val="007548D8"/>
    <w:rsid w:val="007560ED"/>
    <w:rsid w:val="00757DF5"/>
    <w:rsid w:val="00760F6B"/>
    <w:rsid w:val="00761AEE"/>
    <w:rsid w:val="0076600F"/>
    <w:rsid w:val="00775ECE"/>
    <w:rsid w:val="00777D47"/>
    <w:rsid w:val="00781A46"/>
    <w:rsid w:val="007841CE"/>
    <w:rsid w:val="00793266"/>
    <w:rsid w:val="00795704"/>
    <w:rsid w:val="007975B9"/>
    <w:rsid w:val="007A4484"/>
    <w:rsid w:val="007B44FD"/>
    <w:rsid w:val="007B71E7"/>
    <w:rsid w:val="007C39BB"/>
    <w:rsid w:val="007C3F5D"/>
    <w:rsid w:val="007C4EA7"/>
    <w:rsid w:val="007C4ECA"/>
    <w:rsid w:val="007D039E"/>
    <w:rsid w:val="007E2595"/>
    <w:rsid w:val="007E4EC3"/>
    <w:rsid w:val="007E5DAA"/>
    <w:rsid w:val="007F0DF1"/>
    <w:rsid w:val="007F3F63"/>
    <w:rsid w:val="007F4342"/>
    <w:rsid w:val="00800174"/>
    <w:rsid w:val="00801696"/>
    <w:rsid w:val="00801B87"/>
    <w:rsid w:val="00804A17"/>
    <w:rsid w:val="00804A25"/>
    <w:rsid w:val="0080649F"/>
    <w:rsid w:val="00807B0F"/>
    <w:rsid w:val="00810EC3"/>
    <w:rsid w:val="00816175"/>
    <w:rsid w:val="00820AD7"/>
    <w:rsid w:val="00822DB5"/>
    <w:rsid w:val="00830A39"/>
    <w:rsid w:val="00830AE3"/>
    <w:rsid w:val="00831DE1"/>
    <w:rsid w:val="008436B9"/>
    <w:rsid w:val="00846A6B"/>
    <w:rsid w:val="00846A79"/>
    <w:rsid w:val="0085235B"/>
    <w:rsid w:val="00852A11"/>
    <w:rsid w:val="00856D25"/>
    <w:rsid w:val="0086690C"/>
    <w:rsid w:val="00870ED6"/>
    <w:rsid w:val="00875E54"/>
    <w:rsid w:val="00876AF0"/>
    <w:rsid w:val="00881C92"/>
    <w:rsid w:val="00884C4D"/>
    <w:rsid w:val="008906BC"/>
    <w:rsid w:val="00894E9E"/>
    <w:rsid w:val="008B105A"/>
    <w:rsid w:val="008B21E0"/>
    <w:rsid w:val="008B4611"/>
    <w:rsid w:val="008D2613"/>
    <w:rsid w:val="008D3A36"/>
    <w:rsid w:val="008D7FDE"/>
    <w:rsid w:val="008E3632"/>
    <w:rsid w:val="008E4501"/>
    <w:rsid w:val="008E5F73"/>
    <w:rsid w:val="008E6FA3"/>
    <w:rsid w:val="00901001"/>
    <w:rsid w:val="009052F3"/>
    <w:rsid w:val="009140D8"/>
    <w:rsid w:val="0093159B"/>
    <w:rsid w:val="0094407C"/>
    <w:rsid w:val="00950530"/>
    <w:rsid w:val="009506D6"/>
    <w:rsid w:val="009610C2"/>
    <w:rsid w:val="00966482"/>
    <w:rsid w:val="00975B97"/>
    <w:rsid w:val="00981600"/>
    <w:rsid w:val="009844AA"/>
    <w:rsid w:val="00985A77"/>
    <w:rsid w:val="00987941"/>
    <w:rsid w:val="00990A88"/>
    <w:rsid w:val="009930E1"/>
    <w:rsid w:val="00995282"/>
    <w:rsid w:val="00996FD7"/>
    <w:rsid w:val="009A11CD"/>
    <w:rsid w:val="009A628F"/>
    <w:rsid w:val="009B36D0"/>
    <w:rsid w:val="009B5BF2"/>
    <w:rsid w:val="009B766D"/>
    <w:rsid w:val="009C0805"/>
    <w:rsid w:val="009C6091"/>
    <w:rsid w:val="009D0CF6"/>
    <w:rsid w:val="009D1DEF"/>
    <w:rsid w:val="009D3425"/>
    <w:rsid w:val="009D49CC"/>
    <w:rsid w:val="009D6FAC"/>
    <w:rsid w:val="009E1CF5"/>
    <w:rsid w:val="009E342D"/>
    <w:rsid w:val="00A001F8"/>
    <w:rsid w:val="00A04950"/>
    <w:rsid w:val="00A10207"/>
    <w:rsid w:val="00A102C0"/>
    <w:rsid w:val="00A108CE"/>
    <w:rsid w:val="00A13B80"/>
    <w:rsid w:val="00A13D4D"/>
    <w:rsid w:val="00A16610"/>
    <w:rsid w:val="00A16AA4"/>
    <w:rsid w:val="00A208E0"/>
    <w:rsid w:val="00A222E7"/>
    <w:rsid w:val="00A31500"/>
    <w:rsid w:val="00A31BB4"/>
    <w:rsid w:val="00A37023"/>
    <w:rsid w:val="00A408D4"/>
    <w:rsid w:val="00A530C9"/>
    <w:rsid w:val="00A5540A"/>
    <w:rsid w:val="00A574EB"/>
    <w:rsid w:val="00A65977"/>
    <w:rsid w:val="00A66D79"/>
    <w:rsid w:val="00A66DC3"/>
    <w:rsid w:val="00A76948"/>
    <w:rsid w:val="00A80D47"/>
    <w:rsid w:val="00A811D2"/>
    <w:rsid w:val="00A81F65"/>
    <w:rsid w:val="00A83DDD"/>
    <w:rsid w:val="00A95CEF"/>
    <w:rsid w:val="00AA1849"/>
    <w:rsid w:val="00AA2BF9"/>
    <w:rsid w:val="00AB0864"/>
    <w:rsid w:val="00AB4391"/>
    <w:rsid w:val="00AB50B6"/>
    <w:rsid w:val="00AC0138"/>
    <w:rsid w:val="00AC2C0D"/>
    <w:rsid w:val="00AC3738"/>
    <w:rsid w:val="00AC3D20"/>
    <w:rsid w:val="00AD6752"/>
    <w:rsid w:val="00AE2B6C"/>
    <w:rsid w:val="00AE4096"/>
    <w:rsid w:val="00AE7BFD"/>
    <w:rsid w:val="00AE7C3E"/>
    <w:rsid w:val="00AF2587"/>
    <w:rsid w:val="00AF6435"/>
    <w:rsid w:val="00AF749F"/>
    <w:rsid w:val="00B00D9E"/>
    <w:rsid w:val="00B00F0F"/>
    <w:rsid w:val="00B06E65"/>
    <w:rsid w:val="00B102B6"/>
    <w:rsid w:val="00B105CC"/>
    <w:rsid w:val="00B12119"/>
    <w:rsid w:val="00B1322E"/>
    <w:rsid w:val="00B1552A"/>
    <w:rsid w:val="00B17557"/>
    <w:rsid w:val="00B247BC"/>
    <w:rsid w:val="00B306BD"/>
    <w:rsid w:val="00B31F8B"/>
    <w:rsid w:val="00B321D9"/>
    <w:rsid w:val="00B41796"/>
    <w:rsid w:val="00B4298D"/>
    <w:rsid w:val="00B533C0"/>
    <w:rsid w:val="00B567CC"/>
    <w:rsid w:val="00B56881"/>
    <w:rsid w:val="00B70CCB"/>
    <w:rsid w:val="00B71722"/>
    <w:rsid w:val="00B81CC6"/>
    <w:rsid w:val="00B81DFB"/>
    <w:rsid w:val="00B8381F"/>
    <w:rsid w:val="00B86CCD"/>
    <w:rsid w:val="00BA39D8"/>
    <w:rsid w:val="00BB2DE3"/>
    <w:rsid w:val="00BB6AFA"/>
    <w:rsid w:val="00BB7203"/>
    <w:rsid w:val="00BC066D"/>
    <w:rsid w:val="00BC0CEB"/>
    <w:rsid w:val="00BC3872"/>
    <w:rsid w:val="00BC6F53"/>
    <w:rsid w:val="00BD1AA3"/>
    <w:rsid w:val="00BD2377"/>
    <w:rsid w:val="00BD238D"/>
    <w:rsid w:val="00BE0FEB"/>
    <w:rsid w:val="00BF0CA0"/>
    <w:rsid w:val="00C052AE"/>
    <w:rsid w:val="00C0565D"/>
    <w:rsid w:val="00C13A9A"/>
    <w:rsid w:val="00C14364"/>
    <w:rsid w:val="00C16055"/>
    <w:rsid w:val="00C17BBE"/>
    <w:rsid w:val="00C21E17"/>
    <w:rsid w:val="00C227AE"/>
    <w:rsid w:val="00C2525A"/>
    <w:rsid w:val="00C271DC"/>
    <w:rsid w:val="00C319CE"/>
    <w:rsid w:val="00C34B69"/>
    <w:rsid w:val="00C4045A"/>
    <w:rsid w:val="00C408C3"/>
    <w:rsid w:val="00C41337"/>
    <w:rsid w:val="00C44052"/>
    <w:rsid w:val="00C51120"/>
    <w:rsid w:val="00C522E1"/>
    <w:rsid w:val="00C527B2"/>
    <w:rsid w:val="00C54C48"/>
    <w:rsid w:val="00C57A64"/>
    <w:rsid w:val="00C718BA"/>
    <w:rsid w:val="00C776A2"/>
    <w:rsid w:val="00C8760C"/>
    <w:rsid w:val="00C90C38"/>
    <w:rsid w:val="00C92801"/>
    <w:rsid w:val="00C9634E"/>
    <w:rsid w:val="00C96F13"/>
    <w:rsid w:val="00CA3061"/>
    <w:rsid w:val="00CA4906"/>
    <w:rsid w:val="00CA621B"/>
    <w:rsid w:val="00CC0FE9"/>
    <w:rsid w:val="00CC14DC"/>
    <w:rsid w:val="00CC23D2"/>
    <w:rsid w:val="00CC2814"/>
    <w:rsid w:val="00CC489A"/>
    <w:rsid w:val="00CC5C55"/>
    <w:rsid w:val="00CC6D57"/>
    <w:rsid w:val="00CD0CC3"/>
    <w:rsid w:val="00CD2710"/>
    <w:rsid w:val="00CD6A29"/>
    <w:rsid w:val="00CD79DD"/>
    <w:rsid w:val="00CE2361"/>
    <w:rsid w:val="00CE6E24"/>
    <w:rsid w:val="00CE7945"/>
    <w:rsid w:val="00CF1637"/>
    <w:rsid w:val="00D016F7"/>
    <w:rsid w:val="00D1132E"/>
    <w:rsid w:val="00D12459"/>
    <w:rsid w:val="00D16F88"/>
    <w:rsid w:val="00D27947"/>
    <w:rsid w:val="00D301C6"/>
    <w:rsid w:val="00D3788F"/>
    <w:rsid w:val="00D45B4E"/>
    <w:rsid w:val="00D63592"/>
    <w:rsid w:val="00D64892"/>
    <w:rsid w:val="00D6794D"/>
    <w:rsid w:val="00D71DF3"/>
    <w:rsid w:val="00D724A9"/>
    <w:rsid w:val="00D74985"/>
    <w:rsid w:val="00D75161"/>
    <w:rsid w:val="00D82B30"/>
    <w:rsid w:val="00D832DE"/>
    <w:rsid w:val="00D84905"/>
    <w:rsid w:val="00D85995"/>
    <w:rsid w:val="00D87E79"/>
    <w:rsid w:val="00D91326"/>
    <w:rsid w:val="00D91804"/>
    <w:rsid w:val="00D91D25"/>
    <w:rsid w:val="00D97DF3"/>
    <w:rsid w:val="00DA19A7"/>
    <w:rsid w:val="00DA1AD7"/>
    <w:rsid w:val="00DA34EC"/>
    <w:rsid w:val="00DA5D25"/>
    <w:rsid w:val="00DB129B"/>
    <w:rsid w:val="00DC1306"/>
    <w:rsid w:val="00DC1B42"/>
    <w:rsid w:val="00DD098B"/>
    <w:rsid w:val="00DD1474"/>
    <w:rsid w:val="00DD1FB5"/>
    <w:rsid w:val="00DD700F"/>
    <w:rsid w:val="00DE25EB"/>
    <w:rsid w:val="00DE57DD"/>
    <w:rsid w:val="00DE791D"/>
    <w:rsid w:val="00DF39D6"/>
    <w:rsid w:val="00DF4F8D"/>
    <w:rsid w:val="00DF60B3"/>
    <w:rsid w:val="00E0459B"/>
    <w:rsid w:val="00E24B31"/>
    <w:rsid w:val="00E25948"/>
    <w:rsid w:val="00E25F66"/>
    <w:rsid w:val="00E26A5C"/>
    <w:rsid w:val="00E26FB3"/>
    <w:rsid w:val="00E2736E"/>
    <w:rsid w:val="00E41A35"/>
    <w:rsid w:val="00E4708D"/>
    <w:rsid w:val="00E478DE"/>
    <w:rsid w:val="00E514DF"/>
    <w:rsid w:val="00E536FD"/>
    <w:rsid w:val="00E55AE6"/>
    <w:rsid w:val="00E638D3"/>
    <w:rsid w:val="00E7764E"/>
    <w:rsid w:val="00E8511B"/>
    <w:rsid w:val="00EA57A2"/>
    <w:rsid w:val="00EA68FF"/>
    <w:rsid w:val="00EB0EAA"/>
    <w:rsid w:val="00EB2DAB"/>
    <w:rsid w:val="00EB57F6"/>
    <w:rsid w:val="00EC3420"/>
    <w:rsid w:val="00EC42FF"/>
    <w:rsid w:val="00ED39B8"/>
    <w:rsid w:val="00ED3CC8"/>
    <w:rsid w:val="00ED5D75"/>
    <w:rsid w:val="00ED6A28"/>
    <w:rsid w:val="00ED6DB1"/>
    <w:rsid w:val="00EF15F8"/>
    <w:rsid w:val="00EF2928"/>
    <w:rsid w:val="00EF5705"/>
    <w:rsid w:val="00EF5C33"/>
    <w:rsid w:val="00F00442"/>
    <w:rsid w:val="00F12EC4"/>
    <w:rsid w:val="00F1627F"/>
    <w:rsid w:val="00F16E3D"/>
    <w:rsid w:val="00F16F9B"/>
    <w:rsid w:val="00F17275"/>
    <w:rsid w:val="00F21B0F"/>
    <w:rsid w:val="00F23CCD"/>
    <w:rsid w:val="00F24234"/>
    <w:rsid w:val="00F30EAE"/>
    <w:rsid w:val="00F34D08"/>
    <w:rsid w:val="00F3564D"/>
    <w:rsid w:val="00F35838"/>
    <w:rsid w:val="00F35A05"/>
    <w:rsid w:val="00F4638D"/>
    <w:rsid w:val="00F5270A"/>
    <w:rsid w:val="00F562E7"/>
    <w:rsid w:val="00F57BD8"/>
    <w:rsid w:val="00F75F7E"/>
    <w:rsid w:val="00F82F3B"/>
    <w:rsid w:val="00F832F9"/>
    <w:rsid w:val="00F85EE3"/>
    <w:rsid w:val="00FA1108"/>
    <w:rsid w:val="00FB031D"/>
    <w:rsid w:val="00FB0E33"/>
    <w:rsid w:val="00FD17A7"/>
    <w:rsid w:val="00FD19D1"/>
    <w:rsid w:val="00FD7A34"/>
    <w:rsid w:val="00FE2130"/>
    <w:rsid w:val="00FF1952"/>
    <w:rsid w:val="00FF5232"/>
    <w:rsid w:val="00FF58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EE7E11C"/>
  <w15:docId w15:val="{6E756CB4-D39D-40A6-978C-9A7A87DA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F6785"/>
    <w:pPr>
      <w:spacing w:after="120"/>
    </w:pPr>
    <w:rPr>
      <w:rFonts w:ascii="Arial" w:hAnsi="Arial"/>
      <w:sz w:val="23"/>
      <w:szCs w:val="24"/>
    </w:rPr>
  </w:style>
  <w:style w:type="paragraph" w:styleId="Nadpis1">
    <w:name w:val="heading 1"/>
    <w:aliases w:val="_Nadpis 1,Kapitola"/>
    <w:basedOn w:val="Normln"/>
    <w:next w:val="text1"/>
    <w:link w:val="Nadpis1Char"/>
    <w:uiPriority w:val="9"/>
    <w:qFormat/>
    <w:rsid w:val="00852A11"/>
    <w:pPr>
      <w:keepNext/>
      <w:keepLines/>
      <w:numPr>
        <w:numId w:val="1"/>
      </w:numPr>
      <w:spacing w:before="480" w:after="240"/>
      <w:outlineLvl w:val="0"/>
    </w:pPr>
    <w:rPr>
      <w:rFonts w:eastAsiaTheme="majorEastAsia" w:cstheme="majorBidi"/>
      <w:b/>
      <w:color w:val="000000" w:themeColor="text1"/>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0400DB"/>
    <w:pPr>
      <w:tabs>
        <w:tab w:val="left" w:pos="4536"/>
        <w:tab w:val="right" w:pos="9072"/>
      </w:tabs>
    </w:pPr>
    <w:rPr>
      <w:color w:val="193A5F"/>
      <w:sz w:val="16"/>
    </w:rPr>
  </w:style>
  <w:style w:type="paragraph" w:styleId="Zpat">
    <w:name w:val="footer"/>
    <w:basedOn w:val="Normln"/>
    <w:link w:val="ZpatChar"/>
    <w:uiPriority w:val="99"/>
    <w:rsid w:val="00FD17A7"/>
    <w:pPr>
      <w:tabs>
        <w:tab w:val="center" w:pos="4536"/>
        <w:tab w:val="right" w:pos="9072"/>
      </w:tabs>
    </w:pPr>
  </w:style>
  <w:style w:type="table" w:styleId="Mkatabulky">
    <w:name w:val="Table Grid"/>
    <w:basedOn w:val="Normlntabulka"/>
    <w:rsid w:val="0034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AB50B6"/>
  </w:style>
  <w:style w:type="character" w:styleId="slodku">
    <w:name w:val="line number"/>
    <w:basedOn w:val="Standardnpsmoodstavce"/>
    <w:rsid w:val="00BC0CEB"/>
  </w:style>
  <w:style w:type="character" w:styleId="Hypertextovodkaz">
    <w:name w:val="Hyperlink"/>
    <w:rsid w:val="00807B0F"/>
    <w:rPr>
      <w:color w:val="0000FF"/>
      <w:u w:val="single"/>
    </w:rPr>
  </w:style>
  <w:style w:type="paragraph" w:customStyle="1" w:styleId="BasicParagraph">
    <w:name w:val="[Basic Paragraph]"/>
    <w:basedOn w:val="Normln"/>
    <w:uiPriority w:val="99"/>
    <w:rsid w:val="0022220A"/>
    <w:pPr>
      <w:autoSpaceDE w:val="0"/>
      <w:autoSpaceDN w:val="0"/>
      <w:adjustRightInd w:val="0"/>
      <w:spacing w:line="288" w:lineRule="auto"/>
      <w:textAlignment w:val="center"/>
    </w:pPr>
    <w:rPr>
      <w:rFonts w:ascii="MinionPro-Regular" w:eastAsia="Calibri" w:hAnsi="MinionPro-Regular" w:cs="MinionPro-Regular"/>
      <w:color w:val="000000"/>
      <w:lang w:val="en-GB" w:eastAsia="en-US"/>
    </w:rPr>
  </w:style>
  <w:style w:type="character" w:customStyle="1" w:styleId="ZpatChar">
    <w:name w:val="Zápatí Char"/>
    <w:link w:val="Zpat"/>
    <w:uiPriority w:val="99"/>
    <w:rsid w:val="009140D8"/>
    <w:rPr>
      <w:sz w:val="24"/>
      <w:szCs w:val="24"/>
    </w:rPr>
  </w:style>
  <w:style w:type="paragraph" w:styleId="Nzev">
    <w:name w:val="Title"/>
    <w:basedOn w:val="Normln"/>
    <w:next w:val="Normln"/>
    <w:link w:val="NzevChar"/>
    <w:qFormat/>
    <w:rsid w:val="006F6785"/>
    <w:pPr>
      <w:spacing w:before="720"/>
      <w:contextualSpacing/>
      <w:jc w:val="center"/>
    </w:pPr>
    <w:rPr>
      <w:rFonts w:asciiTheme="majorHAnsi" w:eastAsiaTheme="majorEastAsia" w:hAnsiTheme="majorHAnsi" w:cstheme="majorBidi"/>
      <w:b/>
      <w:spacing w:val="-10"/>
      <w:kern w:val="28"/>
      <w:sz w:val="28"/>
      <w:szCs w:val="28"/>
    </w:rPr>
  </w:style>
  <w:style w:type="character" w:customStyle="1" w:styleId="NzevChar">
    <w:name w:val="Název Char"/>
    <w:basedOn w:val="Standardnpsmoodstavce"/>
    <w:link w:val="Nzev"/>
    <w:rsid w:val="006F6785"/>
    <w:rPr>
      <w:rFonts w:asciiTheme="majorHAnsi" w:eastAsiaTheme="majorEastAsia" w:hAnsiTheme="majorHAnsi" w:cstheme="majorBidi"/>
      <w:b/>
      <w:spacing w:val="-10"/>
      <w:kern w:val="28"/>
      <w:sz w:val="28"/>
      <w:szCs w:val="28"/>
    </w:rPr>
  </w:style>
  <w:style w:type="character" w:customStyle="1" w:styleId="Nadpis1Char">
    <w:name w:val="Nadpis 1 Char"/>
    <w:aliases w:val="_Nadpis 1 Char,Kapitola Char"/>
    <w:basedOn w:val="Standardnpsmoodstavce"/>
    <w:link w:val="Nadpis1"/>
    <w:rsid w:val="00852A11"/>
    <w:rPr>
      <w:rFonts w:ascii="Arial" w:eastAsiaTheme="majorEastAsia" w:hAnsi="Arial" w:cstheme="majorBidi"/>
      <w:b/>
      <w:color w:val="000000" w:themeColor="text1"/>
      <w:sz w:val="24"/>
      <w:szCs w:val="32"/>
    </w:rPr>
  </w:style>
  <w:style w:type="paragraph" w:customStyle="1" w:styleId="text1">
    <w:name w:val="text1"/>
    <w:basedOn w:val="Normln"/>
    <w:link w:val="text1Char"/>
    <w:qFormat/>
    <w:rsid w:val="00BB7203"/>
    <w:pPr>
      <w:numPr>
        <w:ilvl w:val="1"/>
        <w:numId w:val="1"/>
      </w:numPr>
      <w:jc w:val="both"/>
    </w:pPr>
  </w:style>
  <w:style w:type="paragraph" w:customStyle="1" w:styleId="body">
    <w:name w:val="body"/>
    <w:basedOn w:val="text1"/>
    <w:link w:val="bodyChar"/>
    <w:qFormat/>
    <w:rsid w:val="00C44052"/>
    <w:pPr>
      <w:numPr>
        <w:ilvl w:val="2"/>
      </w:numPr>
    </w:pPr>
  </w:style>
  <w:style w:type="character" w:customStyle="1" w:styleId="text1Char">
    <w:name w:val="text1 Char"/>
    <w:basedOn w:val="Standardnpsmoodstavce"/>
    <w:link w:val="text1"/>
    <w:rsid w:val="00BB7203"/>
    <w:rPr>
      <w:rFonts w:ascii="Arial" w:hAnsi="Arial"/>
      <w:sz w:val="23"/>
      <w:szCs w:val="24"/>
    </w:rPr>
  </w:style>
  <w:style w:type="table" w:customStyle="1" w:styleId="Mkatabulky1">
    <w:name w:val="Mřížka tabulky1"/>
    <w:basedOn w:val="Normlntabulka"/>
    <w:next w:val="Mkatabulky"/>
    <w:uiPriority w:val="39"/>
    <w:rsid w:val="00DE57D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Char">
    <w:name w:val="body Char"/>
    <w:basedOn w:val="text1Char"/>
    <w:link w:val="body"/>
    <w:rsid w:val="00C44052"/>
    <w:rPr>
      <w:rFonts w:ascii="Arial" w:hAnsi="Arial"/>
      <w:sz w:val="23"/>
      <w:szCs w:val="24"/>
    </w:rPr>
  </w:style>
  <w:style w:type="paragraph" w:styleId="Textbubliny">
    <w:name w:val="Balloon Text"/>
    <w:basedOn w:val="Normln"/>
    <w:link w:val="TextbublinyChar"/>
    <w:rsid w:val="00DE791D"/>
    <w:pPr>
      <w:spacing w:after="0"/>
    </w:pPr>
    <w:rPr>
      <w:rFonts w:ascii="Segoe UI" w:hAnsi="Segoe UI" w:cs="Segoe UI"/>
      <w:sz w:val="18"/>
      <w:szCs w:val="18"/>
    </w:rPr>
  </w:style>
  <w:style w:type="character" w:customStyle="1" w:styleId="TextbublinyChar">
    <w:name w:val="Text bubliny Char"/>
    <w:basedOn w:val="Standardnpsmoodstavce"/>
    <w:link w:val="Textbubliny"/>
    <w:rsid w:val="00DE791D"/>
    <w:rPr>
      <w:rFonts w:ascii="Segoe UI" w:hAnsi="Segoe UI" w:cs="Segoe UI"/>
      <w:sz w:val="18"/>
      <w:szCs w:val="18"/>
    </w:rPr>
  </w:style>
  <w:style w:type="paragraph" w:customStyle="1" w:styleId="Smlouva-slo">
    <w:name w:val="Smlouva-číslo"/>
    <w:basedOn w:val="Normln"/>
    <w:rsid w:val="0005072E"/>
    <w:pPr>
      <w:widowControl w:val="0"/>
      <w:numPr>
        <w:numId w:val="7"/>
      </w:numPr>
      <w:suppressAutoHyphens/>
      <w:autoSpaceDN w:val="0"/>
      <w:spacing w:before="120" w:after="0" w:line="240" w:lineRule="atLeast"/>
      <w:jc w:val="both"/>
      <w:textAlignment w:val="baseline"/>
    </w:pPr>
    <w:rPr>
      <w:rFonts w:ascii="Times New Roman" w:hAnsi="Times New Roman"/>
      <w:kern w:val="3"/>
      <w:sz w:val="24"/>
      <w:szCs w:val="20"/>
      <w:lang w:eastAsia="zh-CN"/>
    </w:rPr>
  </w:style>
  <w:style w:type="numbering" w:customStyle="1" w:styleId="WW8Num2">
    <w:name w:val="WW8Num2"/>
    <w:basedOn w:val="Bezseznamu"/>
    <w:rsid w:val="0005072E"/>
    <w:pPr>
      <w:numPr>
        <w:numId w:val="6"/>
      </w:numPr>
    </w:pPr>
  </w:style>
  <w:style w:type="numbering" w:customStyle="1" w:styleId="WW8StyleNum2">
    <w:name w:val="WW8StyleNum2"/>
    <w:basedOn w:val="Bezseznamu"/>
    <w:rsid w:val="0005072E"/>
    <w:pPr>
      <w:numPr>
        <w:numId w:val="7"/>
      </w:numPr>
    </w:pPr>
  </w:style>
  <w:style w:type="paragraph" w:customStyle="1" w:styleId="1txt">
    <w:name w:val="1_txt"/>
    <w:link w:val="1txtChar"/>
    <w:rsid w:val="003D1F4C"/>
    <w:pPr>
      <w:spacing w:after="60"/>
      <w:ind w:left="567" w:hanging="567"/>
      <w:jc w:val="both"/>
    </w:pPr>
    <w:rPr>
      <w:rFonts w:asciiTheme="minorHAnsi" w:eastAsiaTheme="majorEastAsia" w:hAnsiTheme="minorHAnsi" w:cstheme="majorBidi"/>
      <w:color w:val="000000" w:themeColor="text1"/>
      <w:sz w:val="24"/>
      <w:szCs w:val="32"/>
      <w:lang w:eastAsia="en-US"/>
    </w:rPr>
  </w:style>
  <w:style w:type="character" w:customStyle="1" w:styleId="1txtChar">
    <w:name w:val="1_txt Char"/>
    <w:basedOn w:val="Nadpis1Char"/>
    <w:link w:val="1txt"/>
    <w:rsid w:val="003D1F4C"/>
    <w:rPr>
      <w:rFonts w:asciiTheme="minorHAnsi" w:eastAsiaTheme="majorEastAsia" w:hAnsiTheme="minorHAnsi" w:cstheme="majorBidi"/>
      <w:b w:val="0"/>
      <w:color w:val="000000" w:themeColor="text1"/>
      <w:sz w:val="24"/>
      <w:szCs w:val="32"/>
      <w:lang w:eastAsia="en-US"/>
    </w:rPr>
  </w:style>
  <w:style w:type="paragraph" w:customStyle="1" w:styleId="2body">
    <w:name w:val="2_body"/>
    <w:basedOn w:val="1txt"/>
    <w:rsid w:val="003D1F4C"/>
    <w:pPr>
      <w:ind w:left="1440" w:hanging="360"/>
    </w:pPr>
  </w:style>
  <w:style w:type="character" w:styleId="Odkaznakoment">
    <w:name w:val="annotation reference"/>
    <w:basedOn w:val="Standardnpsmoodstavce"/>
    <w:rsid w:val="00761AEE"/>
    <w:rPr>
      <w:sz w:val="16"/>
      <w:szCs w:val="16"/>
    </w:rPr>
  </w:style>
  <w:style w:type="paragraph" w:styleId="Textkomente">
    <w:name w:val="annotation text"/>
    <w:basedOn w:val="Normln"/>
    <w:link w:val="TextkomenteChar"/>
    <w:rsid w:val="00761AEE"/>
    <w:rPr>
      <w:sz w:val="20"/>
      <w:szCs w:val="20"/>
    </w:rPr>
  </w:style>
  <w:style w:type="character" w:customStyle="1" w:styleId="TextkomenteChar">
    <w:name w:val="Text komentáře Char"/>
    <w:basedOn w:val="Standardnpsmoodstavce"/>
    <w:link w:val="Textkomente"/>
    <w:rsid w:val="00761AEE"/>
    <w:rPr>
      <w:rFonts w:ascii="Arial" w:hAnsi="Arial"/>
    </w:rPr>
  </w:style>
  <w:style w:type="paragraph" w:styleId="Pedmtkomente">
    <w:name w:val="annotation subject"/>
    <w:basedOn w:val="Textkomente"/>
    <w:next w:val="Textkomente"/>
    <w:link w:val="PedmtkomenteChar"/>
    <w:semiHidden/>
    <w:unhideWhenUsed/>
    <w:rsid w:val="00761AEE"/>
    <w:rPr>
      <w:b/>
      <w:bCs/>
    </w:rPr>
  </w:style>
  <w:style w:type="character" w:customStyle="1" w:styleId="PedmtkomenteChar">
    <w:name w:val="Předmět komentáře Char"/>
    <w:basedOn w:val="TextkomenteChar"/>
    <w:link w:val="Pedmtkomente"/>
    <w:semiHidden/>
    <w:rsid w:val="00761AEE"/>
    <w:rPr>
      <w:rFonts w:ascii="Arial" w:hAnsi="Arial"/>
      <w:b/>
      <w:bCs/>
    </w:rPr>
  </w:style>
  <w:style w:type="numbering" w:customStyle="1" w:styleId="WW8Num16">
    <w:name w:val="WW8Num16"/>
    <w:basedOn w:val="Bezseznamu"/>
    <w:rsid w:val="00C14364"/>
    <w:pPr>
      <w:numPr>
        <w:numId w:val="9"/>
      </w:numPr>
    </w:pPr>
  </w:style>
  <w:style w:type="paragraph" w:styleId="Normlnweb">
    <w:name w:val="Normal (Web)"/>
    <w:basedOn w:val="Normln"/>
    <w:uiPriority w:val="99"/>
    <w:semiHidden/>
    <w:unhideWhenUsed/>
    <w:rsid w:val="00353750"/>
    <w:pPr>
      <w:spacing w:before="100" w:beforeAutospacing="1" w:after="100" w:afterAutospacing="1"/>
    </w:pPr>
    <w:rPr>
      <w:rFonts w:ascii="Times New Roman" w:hAnsi="Times New Roman"/>
      <w:sz w:val="24"/>
    </w:rPr>
  </w:style>
  <w:style w:type="paragraph" w:styleId="Odstavecseseznamem">
    <w:name w:val="List Paragraph"/>
    <w:basedOn w:val="Normln"/>
    <w:uiPriority w:val="34"/>
    <w:qFormat/>
    <w:rsid w:val="00353750"/>
    <w:pPr>
      <w:ind w:left="720"/>
      <w:contextualSpacing/>
    </w:pPr>
  </w:style>
  <w:style w:type="character" w:styleId="Siln">
    <w:name w:val="Strong"/>
    <w:basedOn w:val="Standardnpsmoodstavce"/>
    <w:uiPriority w:val="22"/>
    <w:qFormat/>
    <w:rsid w:val="002F2649"/>
    <w:rPr>
      <w:b/>
      <w:bCs/>
    </w:rPr>
  </w:style>
  <w:style w:type="character" w:customStyle="1" w:styleId="Zkladntext1">
    <w:name w:val="Základní text1"/>
    <w:basedOn w:val="Standardnpsmoodstavce"/>
    <w:rsid w:val="00ED3CC8"/>
    <w:rPr>
      <w:rFonts w:ascii="Arial" w:eastAsia="Arial" w:hAnsi="Arial" w:cs="Arial"/>
      <w:color w:val="000000"/>
      <w:spacing w:val="0"/>
      <w:w w:val="100"/>
      <w:position w:val="0"/>
      <w:sz w:val="18"/>
      <w:szCs w:val="18"/>
      <w:shd w:val="clear" w:color="auto" w:fill="FFFFFF"/>
      <w:lang w:val="cs-CZ"/>
    </w:rPr>
  </w:style>
  <w:style w:type="character" w:customStyle="1" w:styleId="Zkladntext">
    <w:name w:val="Základní text_"/>
    <w:basedOn w:val="Standardnpsmoodstavce"/>
    <w:link w:val="Zkladntext8"/>
    <w:rsid w:val="00ED3CC8"/>
    <w:rPr>
      <w:rFonts w:ascii="Arial" w:eastAsia="Arial" w:hAnsi="Arial" w:cs="Arial"/>
      <w:sz w:val="18"/>
      <w:szCs w:val="18"/>
      <w:shd w:val="clear" w:color="auto" w:fill="FFFFFF"/>
    </w:rPr>
  </w:style>
  <w:style w:type="character" w:customStyle="1" w:styleId="Zkladntext3">
    <w:name w:val="Základní text (3)_"/>
    <w:basedOn w:val="Standardnpsmoodstavce"/>
    <w:link w:val="Zkladntext31"/>
    <w:rsid w:val="00ED3CC8"/>
    <w:rPr>
      <w:rFonts w:ascii="Arial" w:eastAsia="Arial" w:hAnsi="Arial" w:cs="Arial"/>
      <w:b/>
      <w:bCs/>
      <w:sz w:val="18"/>
      <w:szCs w:val="18"/>
      <w:shd w:val="clear" w:color="auto" w:fill="FFFFFF"/>
    </w:rPr>
  </w:style>
  <w:style w:type="paragraph" w:customStyle="1" w:styleId="Zkladntext8">
    <w:name w:val="Základní text8"/>
    <w:basedOn w:val="Normln"/>
    <w:link w:val="Zkladntext"/>
    <w:rsid w:val="00ED3CC8"/>
    <w:pPr>
      <w:widowControl w:val="0"/>
      <w:shd w:val="clear" w:color="auto" w:fill="FFFFFF"/>
      <w:spacing w:before="180" w:after="180" w:line="0" w:lineRule="atLeast"/>
      <w:ind w:hanging="360"/>
      <w:jc w:val="center"/>
    </w:pPr>
    <w:rPr>
      <w:rFonts w:eastAsia="Arial" w:cs="Arial"/>
      <w:sz w:val="18"/>
      <w:szCs w:val="18"/>
    </w:rPr>
  </w:style>
  <w:style w:type="paragraph" w:customStyle="1" w:styleId="Zkladntext31">
    <w:name w:val="Základní text (3)1"/>
    <w:basedOn w:val="Normln"/>
    <w:link w:val="Zkladntext3"/>
    <w:rsid w:val="00ED3CC8"/>
    <w:pPr>
      <w:widowControl w:val="0"/>
      <w:shd w:val="clear" w:color="auto" w:fill="FFFFFF"/>
      <w:spacing w:before="540" w:after="180" w:line="0" w:lineRule="atLeast"/>
    </w:pPr>
    <w:rPr>
      <w:rFonts w:eastAsia="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915563">
      <w:bodyDiv w:val="1"/>
      <w:marLeft w:val="0"/>
      <w:marRight w:val="0"/>
      <w:marTop w:val="0"/>
      <w:marBottom w:val="0"/>
      <w:divBdr>
        <w:top w:val="none" w:sz="0" w:space="0" w:color="auto"/>
        <w:left w:val="none" w:sz="0" w:space="0" w:color="auto"/>
        <w:bottom w:val="none" w:sz="0" w:space="0" w:color="auto"/>
        <w:right w:val="none" w:sz="0" w:space="0" w:color="auto"/>
      </w:divBdr>
    </w:div>
    <w:div w:id="381830733">
      <w:bodyDiv w:val="1"/>
      <w:marLeft w:val="0"/>
      <w:marRight w:val="0"/>
      <w:marTop w:val="0"/>
      <w:marBottom w:val="0"/>
      <w:divBdr>
        <w:top w:val="none" w:sz="0" w:space="0" w:color="auto"/>
        <w:left w:val="none" w:sz="0" w:space="0" w:color="auto"/>
        <w:bottom w:val="none" w:sz="0" w:space="0" w:color="auto"/>
        <w:right w:val="none" w:sz="0" w:space="0" w:color="auto"/>
      </w:divBdr>
    </w:div>
    <w:div w:id="428282567">
      <w:bodyDiv w:val="1"/>
      <w:marLeft w:val="0"/>
      <w:marRight w:val="0"/>
      <w:marTop w:val="0"/>
      <w:marBottom w:val="0"/>
      <w:divBdr>
        <w:top w:val="none" w:sz="0" w:space="0" w:color="auto"/>
        <w:left w:val="none" w:sz="0" w:space="0" w:color="auto"/>
        <w:bottom w:val="none" w:sz="0" w:space="0" w:color="auto"/>
        <w:right w:val="none" w:sz="0" w:space="0" w:color="auto"/>
      </w:divBdr>
    </w:div>
    <w:div w:id="434831502">
      <w:bodyDiv w:val="1"/>
      <w:marLeft w:val="0"/>
      <w:marRight w:val="0"/>
      <w:marTop w:val="0"/>
      <w:marBottom w:val="0"/>
      <w:divBdr>
        <w:top w:val="none" w:sz="0" w:space="0" w:color="auto"/>
        <w:left w:val="none" w:sz="0" w:space="0" w:color="auto"/>
        <w:bottom w:val="none" w:sz="0" w:space="0" w:color="auto"/>
        <w:right w:val="none" w:sz="0" w:space="0" w:color="auto"/>
      </w:divBdr>
    </w:div>
    <w:div w:id="484277375">
      <w:bodyDiv w:val="1"/>
      <w:marLeft w:val="0"/>
      <w:marRight w:val="0"/>
      <w:marTop w:val="0"/>
      <w:marBottom w:val="0"/>
      <w:divBdr>
        <w:top w:val="none" w:sz="0" w:space="0" w:color="auto"/>
        <w:left w:val="none" w:sz="0" w:space="0" w:color="auto"/>
        <w:bottom w:val="none" w:sz="0" w:space="0" w:color="auto"/>
        <w:right w:val="none" w:sz="0" w:space="0" w:color="auto"/>
      </w:divBdr>
    </w:div>
    <w:div w:id="667564825">
      <w:bodyDiv w:val="1"/>
      <w:marLeft w:val="0"/>
      <w:marRight w:val="0"/>
      <w:marTop w:val="0"/>
      <w:marBottom w:val="0"/>
      <w:divBdr>
        <w:top w:val="none" w:sz="0" w:space="0" w:color="auto"/>
        <w:left w:val="none" w:sz="0" w:space="0" w:color="auto"/>
        <w:bottom w:val="none" w:sz="0" w:space="0" w:color="auto"/>
        <w:right w:val="none" w:sz="0" w:space="0" w:color="auto"/>
      </w:divBdr>
    </w:div>
    <w:div w:id="801970575">
      <w:bodyDiv w:val="1"/>
      <w:marLeft w:val="0"/>
      <w:marRight w:val="0"/>
      <w:marTop w:val="0"/>
      <w:marBottom w:val="0"/>
      <w:divBdr>
        <w:top w:val="none" w:sz="0" w:space="0" w:color="auto"/>
        <w:left w:val="none" w:sz="0" w:space="0" w:color="auto"/>
        <w:bottom w:val="none" w:sz="0" w:space="0" w:color="auto"/>
        <w:right w:val="none" w:sz="0" w:space="0" w:color="auto"/>
      </w:divBdr>
      <w:divsChild>
        <w:div w:id="340353172">
          <w:marLeft w:val="0"/>
          <w:marRight w:val="0"/>
          <w:marTop w:val="0"/>
          <w:marBottom w:val="192"/>
          <w:divBdr>
            <w:top w:val="none" w:sz="0" w:space="0" w:color="auto"/>
            <w:left w:val="none" w:sz="0" w:space="0" w:color="auto"/>
            <w:bottom w:val="none" w:sz="0" w:space="0" w:color="auto"/>
            <w:right w:val="none" w:sz="0" w:space="0" w:color="auto"/>
          </w:divBdr>
          <w:divsChild>
            <w:div w:id="2144889040">
              <w:marLeft w:val="0"/>
              <w:marRight w:val="24"/>
              <w:marTop w:val="0"/>
              <w:marBottom w:val="0"/>
              <w:divBdr>
                <w:top w:val="none" w:sz="0" w:space="0" w:color="auto"/>
                <w:left w:val="none" w:sz="0" w:space="0" w:color="auto"/>
                <w:bottom w:val="none" w:sz="0" w:space="0" w:color="auto"/>
                <w:right w:val="none" w:sz="0" w:space="0" w:color="auto"/>
              </w:divBdr>
            </w:div>
          </w:divsChild>
        </w:div>
        <w:div w:id="1407995651">
          <w:marLeft w:val="0"/>
          <w:marRight w:val="0"/>
          <w:marTop w:val="0"/>
          <w:marBottom w:val="192"/>
          <w:divBdr>
            <w:top w:val="none" w:sz="0" w:space="0" w:color="auto"/>
            <w:left w:val="none" w:sz="0" w:space="0" w:color="auto"/>
            <w:bottom w:val="none" w:sz="0" w:space="0" w:color="auto"/>
            <w:right w:val="none" w:sz="0" w:space="0" w:color="auto"/>
          </w:divBdr>
          <w:divsChild>
            <w:div w:id="1136798849">
              <w:marLeft w:val="0"/>
              <w:marRight w:val="24"/>
              <w:marTop w:val="0"/>
              <w:marBottom w:val="0"/>
              <w:divBdr>
                <w:top w:val="none" w:sz="0" w:space="0" w:color="auto"/>
                <w:left w:val="none" w:sz="0" w:space="0" w:color="auto"/>
                <w:bottom w:val="none" w:sz="0" w:space="0" w:color="auto"/>
                <w:right w:val="none" w:sz="0" w:space="0" w:color="auto"/>
              </w:divBdr>
            </w:div>
          </w:divsChild>
        </w:div>
        <w:div w:id="1125855810">
          <w:marLeft w:val="0"/>
          <w:marRight w:val="0"/>
          <w:marTop w:val="0"/>
          <w:marBottom w:val="192"/>
          <w:divBdr>
            <w:top w:val="none" w:sz="0" w:space="0" w:color="auto"/>
            <w:left w:val="none" w:sz="0" w:space="0" w:color="auto"/>
            <w:bottom w:val="none" w:sz="0" w:space="0" w:color="auto"/>
            <w:right w:val="none" w:sz="0" w:space="0" w:color="auto"/>
          </w:divBdr>
        </w:div>
        <w:div w:id="900487403">
          <w:marLeft w:val="0"/>
          <w:marRight w:val="0"/>
          <w:marTop w:val="0"/>
          <w:marBottom w:val="192"/>
          <w:divBdr>
            <w:top w:val="none" w:sz="0" w:space="0" w:color="auto"/>
            <w:left w:val="none" w:sz="0" w:space="0" w:color="auto"/>
            <w:bottom w:val="none" w:sz="0" w:space="0" w:color="auto"/>
            <w:right w:val="none" w:sz="0" w:space="0" w:color="auto"/>
          </w:divBdr>
        </w:div>
        <w:div w:id="1814446692">
          <w:marLeft w:val="0"/>
          <w:marRight w:val="0"/>
          <w:marTop w:val="0"/>
          <w:marBottom w:val="192"/>
          <w:divBdr>
            <w:top w:val="none" w:sz="0" w:space="0" w:color="auto"/>
            <w:left w:val="none" w:sz="0" w:space="0" w:color="auto"/>
            <w:bottom w:val="none" w:sz="0" w:space="0" w:color="auto"/>
            <w:right w:val="none" w:sz="0" w:space="0" w:color="auto"/>
          </w:divBdr>
          <w:divsChild>
            <w:div w:id="1325351810">
              <w:marLeft w:val="0"/>
              <w:marRight w:val="24"/>
              <w:marTop w:val="0"/>
              <w:marBottom w:val="0"/>
              <w:divBdr>
                <w:top w:val="none" w:sz="0" w:space="0" w:color="auto"/>
                <w:left w:val="none" w:sz="0" w:space="0" w:color="auto"/>
                <w:bottom w:val="none" w:sz="0" w:space="0" w:color="auto"/>
                <w:right w:val="none" w:sz="0" w:space="0" w:color="auto"/>
              </w:divBdr>
            </w:div>
          </w:divsChild>
        </w:div>
        <w:div w:id="1860579269">
          <w:marLeft w:val="0"/>
          <w:marRight w:val="0"/>
          <w:marTop w:val="0"/>
          <w:marBottom w:val="192"/>
          <w:divBdr>
            <w:top w:val="none" w:sz="0" w:space="0" w:color="auto"/>
            <w:left w:val="none" w:sz="0" w:space="0" w:color="auto"/>
            <w:bottom w:val="none" w:sz="0" w:space="0" w:color="auto"/>
            <w:right w:val="none" w:sz="0" w:space="0" w:color="auto"/>
          </w:divBdr>
          <w:divsChild>
            <w:div w:id="508375119">
              <w:marLeft w:val="0"/>
              <w:marRight w:val="24"/>
              <w:marTop w:val="0"/>
              <w:marBottom w:val="0"/>
              <w:divBdr>
                <w:top w:val="none" w:sz="0" w:space="0" w:color="auto"/>
                <w:left w:val="none" w:sz="0" w:space="0" w:color="auto"/>
                <w:bottom w:val="none" w:sz="0" w:space="0" w:color="auto"/>
                <w:right w:val="none" w:sz="0" w:space="0" w:color="auto"/>
              </w:divBdr>
            </w:div>
          </w:divsChild>
        </w:div>
      </w:divsChild>
    </w:div>
    <w:div w:id="846022676">
      <w:bodyDiv w:val="1"/>
      <w:marLeft w:val="0"/>
      <w:marRight w:val="0"/>
      <w:marTop w:val="0"/>
      <w:marBottom w:val="0"/>
      <w:divBdr>
        <w:top w:val="none" w:sz="0" w:space="0" w:color="auto"/>
        <w:left w:val="none" w:sz="0" w:space="0" w:color="auto"/>
        <w:bottom w:val="none" w:sz="0" w:space="0" w:color="auto"/>
        <w:right w:val="none" w:sz="0" w:space="0" w:color="auto"/>
      </w:divBdr>
      <w:divsChild>
        <w:div w:id="1243641108">
          <w:marLeft w:val="0"/>
          <w:marRight w:val="24"/>
          <w:marTop w:val="0"/>
          <w:marBottom w:val="0"/>
          <w:divBdr>
            <w:top w:val="none" w:sz="0" w:space="0" w:color="auto"/>
            <w:left w:val="none" w:sz="0" w:space="0" w:color="auto"/>
            <w:bottom w:val="none" w:sz="0" w:space="0" w:color="auto"/>
            <w:right w:val="none" w:sz="0" w:space="0" w:color="auto"/>
          </w:divBdr>
        </w:div>
      </w:divsChild>
    </w:div>
    <w:div w:id="1079139014">
      <w:bodyDiv w:val="1"/>
      <w:marLeft w:val="0"/>
      <w:marRight w:val="0"/>
      <w:marTop w:val="0"/>
      <w:marBottom w:val="0"/>
      <w:divBdr>
        <w:top w:val="none" w:sz="0" w:space="0" w:color="auto"/>
        <w:left w:val="none" w:sz="0" w:space="0" w:color="auto"/>
        <w:bottom w:val="none" w:sz="0" w:space="0" w:color="auto"/>
        <w:right w:val="none" w:sz="0" w:space="0" w:color="auto"/>
      </w:divBdr>
    </w:div>
    <w:div w:id="1119224875">
      <w:bodyDiv w:val="1"/>
      <w:marLeft w:val="0"/>
      <w:marRight w:val="0"/>
      <w:marTop w:val="0"/>
      <w:marBottom w:val="0"/>
      <w:divBdr>
        <w:top w:val="none" w:sz="0" w:space="0" w:color="auto"/>
        <w:left w:val="none" w:sz="0" w:space="0" w:color="auto"/>
        <w:bottom w:val="none" w:sz="0" w:space="0" w:color="auto"/>
        <w:right w:val="none" w:sz="0" w:space="0" w:color="auto"/>
      </w:divBdr>
    </w:div>
    <w:div w:id="1515731005">
      <w:bodyDiv w:val="1"/>
      <w:marLeft w:val="0"/>
      <w:marRight w:val="0"/>
      <w:marTop w:val="0"/>
      <w:marBottom w:val="0"/>
      <w:divBdr>
        <w:top w:val="none" w:sz="0" w:space="0" w:color="auto"/>
        <w:left w:val="none" w:sz="0" w:space="0" w:color="auto"/>
        <w:bottom w:val="none" w:sz="0" w:space="0" w:color="auto"/>
        <w:right w:val="none" w:sz="0" w:space="0" w:color="auto"/>
      </w:divBdr>
    </w:div>
    <w:div w:id="1532693482">
      <w:bodyDiv w:val="1"/>
      <w:marLeft w:val="0"/>
      <w:marRight w:val="0"/>
      <w:marTop w:val="0"/>
      <w:marBottom w:val="0"/>
      <w:divBdr>
        <w:top w:val="none" w:sz="0" w:space="0" w:color="auto"/>
        <w:left w:val="none" w:sz="0" w:space="0" w:color="auto"/>
        <w:bottom w:val="none" w:sz="0" w:space="0" w:color="auto"/>
        <w:right w:val="none" w:sz="0" w:space="0" w:color="auto"/>
      </w:divBdr>
      <w:divsChild>
        <w:div w:id="1665935672">
          <w:marLeft w:val="312"/>
          <w:marRight w:val="0"/>
          <w:marTop w:val="0"/>
          <w:marBottom w:val="0"/>
          <w:divBdr>
            <w:top w:val="none" w:sz="0" w:space="0" w:color="auto"/>
            <w:left w:val="none" w:sz="0" w:space="0" w:color="auto"/>
            <w:bottom w:val="none" w:sz="0" w:space="0" w:color="auto"/>
            <w:right w:val="none" w:sz="0" w:space="0" w:color="auto"/>
          </w:divBdr>
        </w:div>
        <w:div w:id="1847551683">
          <w:marLeft w:val="312"/>
          <w:marRight w:val="0"/>
          <w:marTop w:val="0"/>
          <w:marBottom w:val="0"/>
          <w:divBdr>
            <w:top w:val="none" w:sz="0" w:space="0" w:color="auto"/>
            <w:left w:val="none" w:sz="0" w:space="0" w:color="auto"/>
            <w:bottom w:val="none" w:sz="0" w:space="0" w:color="auto"/>
            <w:right w:val="none" w:sz="0" w:space="0" w:color="auto"/>
          </w:divBdr>
        </w:div>
      </w:divsChild>
    </w:div>
    <w:div w:id="1578634490">
      <w:bodyDiv w:val="1"/>
      <w:marLeft w:val="0"/>
      <w:marRight w:val="0"/>
      <w:marTop w:val="0"/>
      <w:marBottom w:val="0"/>
      <w:divBdr>
        <w:top w:val="none" w:sz="0" w:space="0" w:color="auto"/>
        <w:left w:val="none" w:sz="0" w:space="0" w:color="auto"/>
        <w:bottom w:val="none" w:sz="0" w:space="0" w:color="auto"/>
        <w:right w:val="none" w:sz="0" w:space="0" w:color="auto"/>
      </w:divBdr>
    </w:div>
    <w:div w:id="1611276552">
      <w:bodyDiv w:val="1"/>
      <w:marLeft w:val="0"/>
      <w:marRight w:val="0"/>
      <w:marTop w:val="0"/>
      <w:marBottom w:val="0"/>
      <w:divBdr>
        <w:top w:val="none" w:sz="0" w:space="0" w:color="auto"/>
        <w:left w:val="none" w:sz="0" w:space="0" w:color="auto"/>
        <w:bottom w:val="none" w:sz="0" w:space="0" w:color="auto"/>
        <w:right w:val="none" w:sz="0" w:space="0" w:color="auto"/>
      </w:divBdr>
    </w:div>
    <w:div w:id="1623806711">
      <w:bodyDiv w:val="1"/>
      <w:marLeft w:val="0"/>
      <w:marRight w:val="0"/>
      <w:marTop w:val="0"/>
      <w:marBottom w:val="0"/>
      <w:divBdr>
        <w:top w:val="none" w:sz="0" w:space="0" w:color="auto"/>
        <w:left w:val="none" w:sz="0" w:space="0" w:color="auto"/>
        <w:bottom w:val="none" w:sz="0" w:space="0" w:color="auto"/>
        <w:right w:val="none" w:sz="0" w:space="0" w:color="auto"/>
      </w:divBdr>
      <w:divsChild>
        <w:div w:id="1705247216">
          <w:marLeft w:val="0"/>
          <w:marRight w:val="0"/>
          <w:marTop w:val="0"/>
          <w:marBottom w:val="192"/>
          <w:divBdr>
            <w:top w:val="none" w:sz="0" w:space="0" w:color="auto"/>
            <w:left w:val="none" w:sz="0" w:space="0" w:color="auto"/>
            <w:bottom w:val="none" w:sz="0" w:space="0" w:color="auto"/>
            <w:right w:val="none" w:sz="0" w:space="0" w:color="auto"/>
          </w:divBdr>
        </w:div>
        <w:div w:id="1296105639">
          <w:marLeft w:val="0"/>
          <w:marRight w:val="0"/>
          <w:marTop w:val="0"/>
          <w:marBottom w:val="192"/>
          <w:divBdr>
            <w:top w:val="none" w:sz="0" w:space="0" w:color="auto"/>
            <w:left w:val="none" w:sz="0" w:space="0" w:color="auto"/>
            <w:bottom w:val="none" w:sz="0" w:space="0" w:color="auto"/>
            <w:right w:val="none" w:sz="0" w:space="0" w:color="auto"/>
          </w:divBdr>
        </w:div>
        <w:div w:id="426116542">
          <w:marLeft w:val="0"/>
          <w:marRight w:val="0"/>
          <w:marTop w:val="0"/>
          <w:marBottom w:val="192"/>
          <w:divBdr>
            <w:top w:val="none" w:sz="0" w:space="0" w:color="auto"/>
            <w:left w:val="none" w:sz="0" w:space="0" w:color="auto"/>
            <w:bottom w:val="none" w:sz="0" w:space="0" w:color="auto"/>
            <w:right w:val="none" w:sz="0" w:space="0" w:color="auto"/>
          </w:divBdr>
        </w:div>
        <w:div w:id="260770435">
          <w:marLeft w:val="0"/>
          <w:marRight w:val="0"/>
          <w:marTop w:val="0"/>
          <w:marBottom w:val="192"/>
          <w:divBdr>
            <w:top w:val="none" w:sz="0" w:space="0" w:color="auto"/>
            <w:left w:val="none" w:sz="0" w:space="0" w:color="auto"/>
            <w:bottom w:val="none" w:sz="0" w:space="0" w:color="auto"/>
            <w:right w:val="none" w:sz="0" w:space="0" w:color="auto"/>
          </w:divBdr>
          <w:divsChild>
            <w:div w:id="1640573520">
              <w:marLeft w:val="624"/>
              <w:marRight w:val="0"/>
              <w:marTop w:val="0"/>
              <w:marBottom w:val="0"/>
              <w:divBdr>
                <w:top w:val="none" w:sz="0" w:space="0" w:color="auto"/>
                <w:left w:val="none" w:sz="0" w:space="0" w:color="auto"/>
                <w:bottom w:val="none" w:sz="0" w:space="0" w:color="auto"/>
                <w:right w:val="none" w:sz="0" w:space="0" w:color="auto"/>
              </w:divBdr>
            </w:div>
            <w:div w:id="1613442247">
              <w:marLeft w:val="624"/>
              <w:marRight w:val="0"/>
              <w:marTop w:val="0"/>
              <w:marBottom w:val="0"/>
              <w:divBdr>
                <w:top w:val="none" w:sz="0" w:space="0" w:color="auto"/>
                <w:left w:val="none" w:sz="0" w:space="0" w:color="auto"/>
                <w:bottom w:val="none" w:sz="0" w:space="0" w:color="auto"/>
                <w:right w:val="none" w:sz="0" w:space="0" w:color="auto"/>
              </w:divBdr>
            </w:div>
            <w:div w:id="1645695681">
              <w:marLeft w:val="624"/>
              <w:marRight w:val="0"/>
              <w:marTop w:val="0"/>
              <w:marBottom w:val="0"/>
              <w:divBdr>
                <w:top w:val="none" w:sz="0" w:space="0" w:color="auto"/>
                <w:left w:val="none" w:sz="0" w:space="0" w:color="auto"/>
                <w:bottom w:val="none" w:sz="0" w:space="0" w:color="auto"/>
                <w:right w:val="none" w:sz="0" w:space="0" w:color="auto"/>
              </w:divBdr>
            </w:div>
            <w:div w:id="1336499533">
              <w:marLeft w:val="624"/>
              <w:marRight w:val="0"/>
              <w:marTop w:val="0"/>
              <w:marBottom w:val="0"/>
              <w:divBdr>
                <w:top w:val="none" w:sz="0" w:space="0" w:color="auto"/>
                <w:left w:val="none" w:sz="0" w:space="0" w:color="auto"/>
                <w:bottom w:val="none" w:sz="0" w:space="0" w:color="auto"/>
                <w:right w:val="none" w:sz="0" w:space="0" w:color="auto"/>
              </w:divBdr>
            </w:div>
            <w:div w:id="2040087824">
              <w:marLeft w:val="624"/>
              <w:marRight w:val="0"/>
              <w:marTop w:val="0"/>
              <w:marBottom w:val="0"/>
              <w:divBdr>
                <w:top w:val="none" w:sz="0" w:space="0" w:color="auto"/>
                <w:left w:val="none" w:sz="0" w:space="0" w:color="auto"/>
                <w:bottom w:val="none" w:sz="0" w:space="0" w:color="auto"/>
                <w:right w:val="none" w:sz="0" w:space="0" w:color="auto"/>
              </w:divBdr>
              <w:divsChild>
                <w:div w:id="2040859088">
                  <w:marLeft w:val="0"/>
                  <w:marRight w:val="24"/>
                  <w:marTop w:val="0"/>
                  <w:marBottom w:val="0"/>
                  <w:divBdr>
                    <w:top w:val="none" w:sz="0" w:space="0" w:color="auto"/>
                    <w:left w:val="none" w:sz="0" w:space="0" w:color="auto"/>
                    <w:bottom w:val="none" w:sz="0" w:space="0" w:color="auto"/>
                    <w:right w:val="none" w:sz="0" w:space="0" w:color="auto"/>
                  </w:divBdr>
                </w:div>
              </w:divsChild>
            </w:div>
          </w:divsChild>
        </w:div>
      </w:divsChild>
    </w:div>
    <w:div w:id="171350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93A05-F320-44C6-B18B-66BC70F83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10</Pages>
  <Words>3617</Words>
  <Characters>21406</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Městský úřad Kopřivnice</vt:lpstr>
    </vt:vector>
  </TitlesOfParts>
  <Company>Město Kopřivnice</Company>
  <LinksUpToDate>false</LinksUpToDate>
  <CharactersWithSpaces>24974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Kopřivnice</dc:title>
  <dc:creator>Josef Procházka</dc:creator>
  <cp:lastModifiedBy>Veronika Chromíková</cp:lastModifiedBy>
  <cp:revision>18</cp:revision>
  <cp:lastPrinted>2025-09-11T12:01:00Z</cp:lastPrinted>
  <dcterms:created xsi:type="dcterms:W3CDTF">2025-09-12T07:39:00Z</dcterms:created>
  <dcterms:modified xsi:type="dcterms:W3CDTF">2025-09-16T12:09:00Z</dcterms:modified>
</cp:coreProperties>
</file>